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B6F" w:rsidRPr="0020580C" w:rsidRDefault="004B0B6F" w:rsidP="004B0B6F">
      <w:pPr>
        <w:jc w:val="center"/>
        <w:rPr>
          <w:sz w:val="28"/>
        </w:rPr>
      </w:pPr>
      <w:r w:rsidRPr="0020580C">
        <w:rPr>
          <w:sz w:val="28"/>
        </w:rPr>
        <w:t xml:space="preserve">Областное государственное бюджетное профессиональное образовательное учреждение </w:t>
      </w:r>
    </w:p>
    <w:p w:rsidR="004B0B6F" w:rsidRPr="0020580C" w:rsidRDefault="004B0B6F" w:rsidP="004B0B6F">
      <w:pPr>
        <w:jc w:val="center"/>
        <w:rPr>
          <w:sz w:val="28"/>
        </w:rPr>
      </w:pPr>
      <w:r w:rsidRPr="0020580C">
        <w:rPr>
          <w:sz w:val="28"/>
        </w:rPr>
        <w:t xml:space="preserve">«Смоленская академия профессионального образования» </w:t>
      </w:r>
    </w:p>
    <w:p w:rsidR="0009433A" w:rsidRPr="004375CC" w:rsidRDefault="0009433A" w:rsidP="0009433A">
      <w:pPr>
        <w:spacing w:line="360" w:lineRule="auto"/>
        <w:jc w:val="both"/>
        <w:rPr>
          <w:bCs/>
        </w:rPr>
      </w:pPr>
    </w:p>
    <w:p w:rsidR="0009433A" w:rsidRDefault="0009433A" w:rsidP="0009433A">
      <w:pPr>
        <w:spacing w:line="360" w:lineRule="auto"/>
        <w:jc w:val="both"/>
        <w:rPr>
          <w:bCs/>
        </w:rPr>
      </w:pPr>
    </w:p>
    <w:p w:rsidR="0009433A" w:rsidRDefault="0009433A" w:rsidP="0009433A">
      <w:pPr>
        <w:spacing w:line="360" w:lineRule="auto"/>
        <w:jc w:val="both"/>
        <w:rPr>
          <w:bCs/>
        </w:rPr>
      </w:pPr>
    </w:p>
    <w:p w:rsidR="0009433A" w:rsidRDefault="0009433A" w:rsidP="0009433A">
      <w:pPr>
        <w:spacing w:line="360" w:lineRule="auto"/>
        <w:jc w:val="both"/>
        <w:rPr>
          <w:bCs/>
        </w:rPr>
      </w:pPr>
    </w:p>
    <w:p w:rsidR="0009433A" w:rsidRPr="004375CC" w:rsidRDefault="0009433A" w:rsidP="0009433A">
      <w:pPr>
        <w:spacing w:line="360" w:lineRule="auto"/>
        <w:jc w:val="both"/>
        <w:rPr>
          <w:bCs/>
        </w:rPr>
      </w:pPr>
    </w:p>
    <w:p w:rsidR="0009433A" w:rsidRPr="004375CC" w:rsidRDefault="0009433A" w:rsidP="0009433A">
      <w:pPr>
        <w:spacing w:line="360" w:lineRule="auto"/>
        <w:jc w:val="both"/>
        <w:rPr>
          <w:bCs/>
        </w:rPr>
      </w:pPr>
    </w:p>
    <w:p w:rsidR="0009433A" w:rsidRPr="004375CC" w:rsidRDefault="0009433A" w:rsidP="0009433A">
      <w:pPr>
        <w:spacing w:line="360" w:lineRule="auto"/>
        <w:jc w:val="both"/>
        <w:rPr>
          <w:bCs/>
        </w:rPr>
      </w:pPr>
    </w:p>
    <w:p w:rsidR="0009433A" w:rsidRPr="004375CC" w:rsidRDefault="0009433A" w:rsidP="0009433A">
      <w:pPr>
        <w:spacing w:line="360" w:lineRule="auto"/>
        <w:jc w:val="center"/>
        <w:rPr>
          <w:bCs/>
        </w:rPr>
      </w:pPr>
    </w:p>
    <w:p w:rsidR="0009433A" w:rsidRPr="004375CC" w:rsidRDefault="0009433A" w:rsidP="0009433A">
      <w:pPr>
        <w:spacing w:line="360" w:lineRule="auto"/>
        <w:jc w:val="center"/>
        <w:rPr>
          <w:bCs/>
        </w:rPr>
      </w:pPr>
    </w:p>
    <w:p w:rsidR="004B0B6F" w:rsidRPr="004375CC" w:rsidRDefault="004B0B6F" w:rsidP="004B0B6F">
      <w:pPr>
        <w:spacing w:line="360" w:lineRule="auto"/>
        <w:jc w:val="center"/>
        <w:rPr>
          <w:bCs/>
          <w:sz w:val="28"/>
        </w:rPr>
      </w:pPr>
      <w:r w:rsidRPr="004375CC">
        <w:rPr>
          <w:bCs/>
          <w:sz w:val="28"/>
        </w:rPr>
        <w:t xml:space="preserve">Комплект </w:t>
      </w:r>
    </w:p>
    <w:p w:rsidR="004B0B6F" w:rsidRPr="004375CC" w:rsidRDefault="004B0B6F" w:rsidP="004B0B6F">
      <w:pPr>
        <w:spacing w:line="360" w:lineRule="auto"/>
        <w:jc w:val="center"/>
        <w:rPr>
          <w:bCs/>
          <w:sz w:val="28"/>
        </w:rPr>
      </w:pPr>
      <w:r w:rsidRPr="004375CC">
        <w:rPr>
          <w:bCs/>
          <w:sz w:val="28"/>
        </w:rPr>
        <w:t>контрольно-</w:t>
      </w:r>
      <w:r>
        <w:rPr>
          <w:bCs/>
          <w:sz w:val="28"/>
        </w:rPr>
        <w:t>измерительных</w:t>
      </w:r>
      <w:r w:rsidR="00D47212">
        <w:rPr>
          <w:bCs/>
          <w:sz w:val="28"/>
        </w:rPr>
        <w:t xml:space="preserve">  </w:t>
      </w:r>
      <w:r>
        <w:rPr>
          <w:bCs/>
          <w:sz w:val="28"/>
        </w:rPr>
        <w:t>материалов</w:t>
      </w:r>
    </w:p>
    <w:p w:rsidR="004B0B6F" w:rsidRPr="0009433A" w:rsidRDefault="004B0B6F" w:rsidP="004B0B6F">
      <w:pPr>
        <w:spacing w:line="360" w:lineRule="auto"/>
        <w:jc w:val="center"/>
        <w:rPr>
          <w:bCs/>
          <w:sz w:val="28"/>
        </w:rPr>
      </w:pPr>
      <w:r>
        <w:rPr>
          <w:bCs/>
          <w:sz w:val="28"/>
        </w:rPr>
        <w:t xml:space="preserve">по </w:t>
      </w:r>
      <w:r w:rsidRPr="0009433A">
        <w:rPr>
          <w:bCs/>
          <w:sz w:val="28"/>
        </w:rPr>
        <w:t>учебной дисциплин</w:t>
      </w:r>
      <w:r>
        <w:rPr>
          <w:bCs/>
          <w:sz w:val="28"/>
        </w:rPr>
        <w:t>е</w:t>
      </w:r>
    </w:p>
    <w:p w:rsidR="0009433A" w:rsidRPr="00B1530D" w:rsidRDefault="00B1530D" w:rsidP="0009433A">
      <w:pPr>
        <w:spacing w:line="360" w:lineRule="auto"/>
        <w:jc w:val="center"/>
        <w:rPr>
          <w:b/>
          <w:sz w:val="28"/>
          <w:u w:val="single"/>
        </w:rPr>
      </w:pPr>
      <w:r w:rsidRPr="00B1530D">
        <w:rPr>
          <w:b/>
          <w:sz w:val="28"/>
          <w:u w:val="single"/>
        </w:rPr>
        <w:t>Наукоёмкие технологии в машиностроении</w:t>
      </w:r>
    </w:p>
    <w:p w:rsidR="0009433A" w:rsidRPr="004375CC" w:rsidRDefault="0009433A" w:rsidP="0009433A">
      <w:pPr>
        <w:spacing w:line="360" w:lineRule="auto"/>
        <w:jc w:val="center"/>
        <w:rPr>
          <w:sz w:val="28"/>
        </w:rPr>
      </w:pPr>
      <w:r w:rsidRPr="004375CC">
        <w:rPr>
          <w:sz w:val="28"/>
        </w:rPr>
        <w:t xml:space="preserve">основной профессиональной образовательной программы </w:t>
      </w:r>
    </w:p>
    <w:p w:rsidR="0009433A" w:rsidRPr="004375CC" w:rsidRDefault="0009433A" w:rsidP="0009433A">
      <w:pPr>
        <w:spacing w:line="360" w:lineRule="auto"/>
        <w:jc w:val="center"/>
        <w:rPr>
          <w:sz w:val="28"/>
        </w:rPr>
      </w:pPr>
      <w:r w:rsidRPr="004375CC">
        <w:rPr>
          <w:sz w:val="28"/>
        </w:rPr>
        <w:t xml:space="preserve">по специальности СПО </w:t>
      </w:r>
    </w:p>
    <w:p w:rsidR="0009433A" w:rsidRDefault="004254DA" w:rsidP="0009433A">
      <w:pPr>
        <w:spacing w:line="360" w:lineRule="auto"/>
        <w:jc w:val="center"/>
        <w:rPr>
          <w:iCs/>
          <w:sz w:val="28"/>
        </w:rPr>
      </w:pPr>
      <w:r>
        <w:rPr>
          <w:b/>
          <w:sz w:val="28"/>
          <w:szCs w:val="28"/>
        </w:rPr>
        <w:t xml:space="preserve">15.02.08 </w:t>
      </w:r>
      <w:r w:rsidR="0009433A">
        <w:rPr>
          <w:b/>
          <w:sz w:val="28"/>
          <w:szCs w:val="28"/>
        </w:rPr>
        <w:t>Технология машиностроения</w:t>
      </w:r>
    </w:p>
    <w:p w:rsidR="0009433A" w:rsidRPr="004375CC" w:rsidRDefault="0009433A" w:rsidP="0009433A">
      <w:pPr>
        <w:spacing w:line="360" w:lineRule="auto"/>
        <w:jc w:val="center"/>
        <w:rPr>
          <w:i/>
          <w:iCs/>
          <w:sz w:val="28"/>
        </w:rPr>
      </w:pPr>
      <w:r w:rsidRPr="004375CC">
        <w:rPr>
          <w:iCs/>
          <w:sz w:val="28"/>
        </w:rPr>
        <w:t xml:space="preserve">углубленной </w:t>
      </w:r>
      <w:r w:rsidRPr="004375CC">
        <w:rPr>
          <w:sz w:val="28"/>
        </w:rPr>
        <w:t>подготовки</w:t>
      </w:r>
    </w:p>
    <w:p w:rsidR="0009433A" w:rsidRPr="004375CC" w:rsidRDefault="0009433A" w:rsidP="0009433A">
      <w:pPr>
        <w:spacing w:line="360" w:lineRule="auto"/>
        <w:jc w:val="center"/>
      </w:pPr>
    </w:p>
    <w:p w:rsidR="0009433A" w:rsidRPr="004375CC" w:rsidRDefault="0009433A" w:rsidP="0009433A">
      <w:pPr>
        <w:spacing w:line="360" w:lineRule="auto"/>
        <w:jc w:val="both"/>
        <w:rPr>
          <w:b/>
          <w:bCs/>
        </w:rPr>
      </w:pPr>
    </w:p>
    <w:p w:rsidR="0009433A" w:rsidRPr="004375CC" w:rsidRDefault="0009433A" w:rsidP="0009433A">
      <w:pPr>
        <w:spacing w:line="360" w:lineRule="auto"/>
        <w:jc w:val="both"/>
        <w:rPr>
          <w:b/>
          <w:bCs/>
        </w:rPr>
      </w:pPr>
    </w:p>
    <w:p w:rsidR="0009433A" w:rsidRPr="004375CC" w:rsidRDefault="0009433A" w:rsidP="0009433A">
      <w:pPr>
        <w:spacing w:line="360" w:lineRule="auto"/>
        <w:jc w:val="both"/>
        <w:rPr>
          <w:b/>
          <w:bCs/>
        </w:rPr>
      </w:pPr>
    </w:p>
    <w:p w:rsidR="0009433A" w:rsidRPr="004375CC" w:rsidRDefault="0009433A" w:rsidP="0009433A">
      <w:pPr>
        <w:spacing w:line="360" w:lineRule="auto"/>
        <w:jc w:val="both"/>
        <w:rPr>
          <w:b/>
          <w:bCs/>
        </w:rPr>
      </w:pPr>
    </w:p>
    <w:p w:rsidR="0009433A" w:rsidRPr="004375CC" w:rsidRDefault="0009433A" w:rsidP="0009433A">
      <w:pPr>
        <w:spacing w:line="360" w:lineRule="auto"/>
        <w:jc w:val="center"/>
        <w:rPr>
          <w:b/>
          <w:bCs/>
        </w:rPr>
      </w:pPr>
    </w:p>
    <w:p w:rsidR="0009433A" w:rsidRPr="004375CC" w:rsidRDefault="0009433A" w:rsidP="0009433A">
      <w:pPr>
        <w:spacing w:line="360" w:lineRule="auto"/>
        <w:jc w:val="center"/>
        <w:rPr>
          <w:b/>
          <w:bCs/>
        </w:rPr>
      </w:pPr>
    </w:p>
    <w:p w:rsidR="0009433A" w:rsidRPr="004375CC" w:rsidRDefault="0009433A" w:rsidP="0009433A">
      <w:pPr>
        <w:spacing w:line="360" w:lineRule="auto"/>
        <w:jc w:val="center"/>
        <w:rPr>
          <w:b/>
          <w:bCs/>
        </w:rPr>
      </w:pPr>
    </w:p>
    <w:p w:rsidR="0009433A" w:rsidRPr="004375CC" w:rsidRDefault="0009433A" w:rsidP="0009433A">
      <w:pPr>
        <w:spacing w:line="360" w:lineRule="auto"/>
        <w:jc w:val="center"/>
        <w:rPr>
          <w:b/>
          <w:bCs/>
        </w:rPr>
      </w:pPr>
    </w:p>
    <w:p w:rsidR="0009433A" w:rsidRDefault="0009433A" w:rsidP="0009433A">
      <w:pPr>
        <w:spacing w:line="360" w:lineRule="auto"/>
        <w:jc w:val="center"/>
        <w:rPr>
          <w:bCs/>
          <w:sz w:val="28"/>
        </w:rPr>
      </w:pPr>
    </w:p>
    <w:p w:rsidR="0009433A" w:rsidRDefault="0009433A" w:rsidP="0009433A">
      <w:pPr>
        <w:spacing w:line="360" w:lineRule="auto"/>
        <w:jc w:val="center"/>
        <w:rPr>
          <w:bCs/>
          <w:sz w:val="28"/>
        </w:rPr>
      </w:pPr>
    </w:p>
    <w:p w:rsidR="0009433A" w:rsidRDefault="0009433A" w:rsidP="0009433A">
      <w:pPr>
        <w:spacing w:line="360" w:lineRule="auto"/>
        <w:jc w:val="center"/>
        <w:rPr>
          <w:bCs/>
          <w:sz w:val="28"/>
        </w:rPr>
      </w:pPr>
    </w:p>
    <w:p w:rsidR="0009433A" w:rsidRPr="004375CC" w:rsidRDefault="0009433A" w:rsidP="0009433A">
      <w:pPr>
        <w:spacing w:line="360" w:lineRule="auto"/>
        <w:jc w:val="center"/>
        <w:rPr>
          <w:bCs/>
          <w:sz w:val="28"/>
        </w:rPr>
      </w:pPr>
      <w:r w:rsidRPr="004375CC">
        <w:rPr>
          <w:bCs/>
          <w:sz w:val="28"/>
        </w:rPr>
        <w:t xml:space="preserve">Смоленск </w:t>
      </w:r>
      <w:r w:rsidR="00DD0024">
        <w:rPr>
          <w:bCs/>
          <w:sz w:val="28"/>
        </w:rPr>
        <w:t xml:space="preserve"> </w:t>
      </w:r>
      <w:r w:rsidRPr="004375CC">
        <w:rPr>
          <w:bCs/>
          <w:sz w:val="28"/>
        </w:rPr>
        <w:t xml:space="preserve"> 20</w:t>
      </w:r>
      <w:r w:rsidR="004254DA">
        <w:rPr>
          <w:bCs/>
          <w:sz w:val="28"/>
        </w:rPr>
        <w:t>15</w:t>
      </w:r>
      <w:r w:rsidR="00DD0024">
        <w:rPr>
          <w:bCs/>
          <w:sz w:val="28"/>
        </w:rPr>
        <w:t xml:space="preserve"> </w:t>
      </w:r>
    </w:p>
    <w:p w:rsidR="0009433A" w:rsidRDefault="0009433A" w:rsidP="0009433A">
      <w:pPr>
        <w:spacing w:line="360" w:lineRule="auto"/>
        <w:rPr>
          <w:b/>
          <w:bCs/>
        </w:rPr>
      </w:pPr>
    </w:p>
    <w:p w:rsidR="00DD0024" w:rsidRDefault="00DD0024" w:rsidP="004B0B6F">
      <w:pPr>
        <w:spacing w:line="360" w:lineRule="auto"/>
        <w:rPr>
          <w:b/>
          <w:bCs/>
        </w:rPr>
      </w:pPr>
    </w:p>
    <w:p w:rsidR="00D47212" w:rsidRPr="00D47212" w:rsidRDefault="00D47212" w:rsidP="00D47212">
      <w:pPr>
        <w:autoSpaceDE w:val="0"/>
        <w:spacing w:line="360" w:lineRule="auto"/>
        <w:jc w:val="both"/>
        <w:rPr>
          <w:i/>
          <w:iCs/>
          <w:sz w:val="28"/>
          <w:szCs w:val="28"/>
        </w:rPr>
      </w:pPr>
      <w:r w:rsidRPr="00314603">
        <w:rPr>
          <w:sz w:val="28"/>
          <w:szCs w:val="28"/>
        </w:rPr>
        <w:lastRenderedPageBreak/>
        <w:t xml:space="preserve">Комплект контрольно-измерительных материалов  дисциплины </w:t>
      </w:r>
      <w:r>
        <w:rPr>
          <w:sz w:val="28"/>
          <w:szCs w:val="28"/>
        </w:rPr>
        <w:t>«</w:t>
      </w:r>
      <w:r w:rsidRPr="00D47212">
        <w:rPr>
          <w:sz w:val="28"/>
          <w:szCs w:val="28"/>
        </w:rPr>
        <w:t>Наукоёмкие технологии в машиностроении»</w:t>
      </w:r>
      <w:r>
        <w:rPr>
          <w:sz w:val="28"/>
          <w:szCs w:val="28"/>
        </w:rPr>
        <w:t xml:space="preserve"> </w:t>
      </w:r>
      <w:r w:rsidRPr="00314603">
        <w:rPr>
          <w:sz w:val="28"/>
          <w:szCs w:val="28"/>
        </w:rPr>
        <w:t xml:space="preserve">разработан на основе Федерального государственного образовательного стандарта по специальности СПО </w:t>
      </w:r>
      <w:r w:rsidR="004254DA">
        <w:rPr>
          <w:sz w:val="28"/>
          <w:szCs w:val="28"/>
        </w:rPr>
        <w:t xml:space="preserve">15.02.08 </w:t>
      </w:r>
      <w:r w:rsidRPr="00A94F1F">
        <w:rPr>
          <w:sz w:val="28"/>
          <w:szCs w:val="28"/>
        </w:rPr>
        <w:t>Технология машиностроения</w:t>
      </w:r>
      <w:r>
        <w:rPr>
          <w:b/>
          <w:sz w:val="28"/>
          <w:szCs w:val="28"/>
        </w:rPr>
        <w:t xml:space="preserve"> </w:t>
      </w:r>
      <w:r w:rsidR="00A94F1F" w:rsidRPr="00A94F1F">
        <w:rPr>
          <w:sz w:val="28"/>
          <w:szCs w:val="28"/>
        </w:rPr>
        <w:t>по программе</w:t>
      </w:r>
      <w:r w:rsidR="00A94F1F">
        <w:rPr>
          <w:b/>
          <w:sz w:val="28"/>
          <w:szCs w:val="28"/>
        </w:rPr>
        <w:t xml:space="preserve"> </w:t>
      </w:r>
      <w:r w:rsidRPr="00D47212">
        <w:rPr>
          <w:iCs/>
          <w:sz w:val="28"/>
          <w:szCs w:val="28"/>
        </w:rPr>
        <w:t xml:space="preserve">углубленной </w:t>
      </w:r>
      <w:r w:rsidRPr="00D47212">
        <w:rPr>
          <w:sz w:val="28"/>
          <w:szCs w:val="28"/>
        </w:rPr>
        <w:t>подготовки</w:t>
      </w:r>
      <w:r w:rsidR="00A94F1F">
        <w:rPr>
          <w:sz w:val="28"/>
          <w:szCs w:val="28"/>
        </w:rPr>
        <w:t>.</w:t>
      </w:r>
    </w:p>
    <w:p w:rsidR="00D47212" w:rsidRPr="00D47212" w:rsidRDefault="00D47212" w:rsidP="00D47212">
      <w:pPr>
        <w:autoSpaceDE w:val="0"/>
        <w:spacing w:line="360" w:lineRule="auto"/>
        <w:jc w:val="both"/>
        <w:rPr>
          <w:sz w:val="28"/>
          <w:szCs w:val="28"/>
        </w:rPr>
      </w:pPr>
    </w:p>
    <w:p w:rsidR="00D47212" w:rsidRPr="00314603" w:rsidRDefault="00D47212" w:rsidP="00D47212">
      <w:pPr>
        <w:tabs>
          <w:tab w:val="left" w:pos="6225"/>
        </w:tabs>
        <w:spacing w:line="360" w:lineRule="auto"/>
        <w:jc w:val="both"/>
        <w:rPr>
          <w:sz w:val="28"/>
          <w:szCs w:val="28"/>
        </w:rPr>
      </w:pPr>
    </w:p>
    <w:p w:rsidR="00D47212" w:rsidRPr="00314603" w:rsidRDefault="00D47212" w:rsidP="00D47212">
      <w:pPr>
        <w:spacing w:line="360" w:lineRule="auto"/>
        <w:jc w:val="both"/>
        <w:rPr>
          <w:sz w:val="28"/>
          <w:szCs w:val="28"/>
        </w:rPr>
      </w:pPr>
      <w:r w:rsidRPr="00314603">
        <w:rPr>
          <w:sz w:val="28"/>
          <w:szCs w:val="28"/>
        </w:rPr>
        <w:t xml:space="preserve">Организация разработчик: областное государственное  бюджетное профессиональное образовательное учреждение «Смоленская академия профессионального образования» </w:t>
      </w:r>
    </w:p>
    <w:p w:rsidR="00D47212" w:rsidRPr="00314603" w:rsidRDefault="00D47212" w:rsidP="00D47212">
      <w:pPr>
        <w:tabs>
          <w:tab w:val="left" w:pos="6225"/>
        </w:tabs>
        <w:spacing w:line="360" w:lineRule="auto"/>
        <w:jc w:val="both"/>
        <w:rPr>
          <w:sz w:val="28"/>
          <w:szCs w:val="28"/>
        </w:rPr>
      </w:pPr>
    </w:p>
    <w:p w:rsidR="00D47212" w:rsidRPr="00314603" w:rsidRDefault="00D47212" w:rsidP="00D47212">
      <w:pPr>
        <w:tabs>
          <w:tab w:val="left" w:pos="6225"/>
        </w:tabs>
        <w:spacing w:line="360" w:lineRule="auto"/>
        <w:jc w:val="both"/>
        <w:rPr>
          <w:sz w:val="28"/>
          <w:szCs w:val="28"/>
        </w:rPr>
      </w:pPr>
    </w:p>
    <w:p w:rsidR="00D47212" w:rsidRPr="00314603" w:rsidRDefault="00D47212" w:rsidP="00D47212">
      <w:pPr>
        <w:tabs>
          <w:tab w:val="left" w:pos="6225"/>
        </w:tabs>
        <w:spacing w:line="360" w:lineRule="auto"/>
        <w:jc w:val="both"/>
        <w:rPr>
          <w:sz w:val="28"/>
          <w:szCs w:val="28"/>
        </w:rPr>
      </w:pPr>
    </w:p>
    <w:p w:rsidR="00D47212" w:rsidRPr="00314603" w:rsidRDefault="00D47212" w:rsidP="00D47212">
      <w:pPr>
        <w:tabs>
          <w:tab w:val="left" w:pos="6225"/>
        </w:tabs>
        <w:spacing w:line="360" w:lineRule="auto"/>
        <w:jc w:val="both"/>
        <w:rPr>
          <w:sz w:val="28"/>
          <w:szCs w:val="28"/>
        </w:rPr>
      </w:pPr>
    </w:p>
    <w:p w:rsidR="00C773D8" w:rsidRDefault="00D47212" w:rsidP="00D47212">
      <w:pPr>
        <w:spacing w:line="360" w:lineRule="auto"/>
        <w:rPr>
          <w:sz w:val="28"/>
          <w:szCs w:val="28"/>
        </w:rPr>
      </w:pPr>
      <w:r w:rsidRPr="00314603">
        <w:rPr>
          <w:sz w:val="28"/>
          <w:szCs w:val="28"/>
        </w:rPr>
        <w:t xml:space="preserve">Разработчик: </w:t>
      </w:r>
      <w:r w:rsidR="00A94F1F" w:rsidRPr="00A94F1F">
        <w:rPr>
          <w:sz w:val="28"/>
          <w:szCs w:val="28"/>
        </w:rPr>
        <w:t>Ковалёва О.Н.</w:t>
      </w:r>
      <w:r w:rsidRPr="00A94F1F">
        <w:rPr>
          <w:sz w:val="28"/>
          <w:szCs w:val="28"/>
        </w:rPr>
        <w:t>-</w:t>
      </w:r>
      <w:r w:rsidRPr="00314603">
        <w:rPr>
          <w:sz w:val="28"/>
          <w:szCs w:val="28"/>
        </w:rPr>
        <w:t xml:space="preserve"> преподаватель</w:t>
      </w:r>
    </w:p>
    <w:p w:rsidR="00D47212" w:rsidRPr="00314603" w:rsidRDefault="00D47212" w:rsidP="00D47212">
      <w:pPr>
        <w:spacing w:line="360" w:lineRule="auto"/>
        <w:rPr>
          <w:sz w:val="28"/>
          <w:szCs w:val="28"/>
        </w:rPr>
      </w:pPr>
      <w:r w:rsidRPr="00314603">
        <w:rPr>
          <w:sz w:val="28"/>
          <w:szCs w:val="28"/>
        </w:rPr>
        <w:t xml:space="preserve"> специальных  дисциплин ОГБПОУ Смол АПО</w:t>
      </w:r>
    </w:p>
    <w:p w:rsidR="00D47212" w:rsidRDefault="00D47212" w:rsidP="0009433A">
      <w:pPr>
        <w:spacing w:line="360" w:lineRule="auto"/>
        <w:jc w:val="center"/>
        <w:rPr>
          <w:sz w:val="28"/>
          <w:szCs w:val="28"/>
        </w:rPr>
      </w:pPr>
    </w:p>
    <w:p w:rsidR="004254DA" w:rsidRDefault="004254DA" w:rsidP="0009433A">
      <w:pPr>
        <w:spacing w:line="360" w:lineRule="auto"/>
        <w:jc w:val="center"/>
        <w:rPr>
          <w:sz w:val="28"/>
          <w:szCs w:val="28"/>
        </w:rPr>
      </w:pPr>
    </w:p>
    <w:p w:rsidR="004254DA" w:rsidRDefault="004254DA" w:rsidP="004254DA">
      <w:pPr>
        <w:tabs>
          <w:tab w:val="left" w:pos="6225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Рассмотрено на заседании кафедры </w:t>
      </w:r>
      <w:proofErr w:type="spellStart"/>
      <w:r>
        <w:rPr>
          <w:sz w:val="28"/>
          <w:szCs w:val="28"/>
        </w:rPr>
        <w:t>МТПиПБ</w:t>
      </w:r>
      <w:proofErr w:type="spellEnd"/>
    </w:p>
    <w:p w:rsidR="004254DA" w:rsidRDefault="004254DA" w:rsidP="004254DA">
      <w:pPr>
        <w:tabs>
          <w:tab w:val="left" w:pos="6225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Протокол № 1 от 03.09.2015 г.</w:t>
      </w:r>
    </w:p>
    <w:p w:rsidR="004254DA" w:rsidRDefault="004254DA" w:rsidP="004254DA">
      <w:pPr>
        <w:tabs>
          <w:tab w:val="left" w:pos="6225"/>
        </w:tabs>
        <w:spacing w:line="276" w:lineRule="auto"/>
        <w:rPr>
          <w:sz w:val="28"/>
          <w:szCs w:val="28"/>
        </w:rPr>
      </w:pPr>
    </w:p>
    <w:p w:rsidR="004254DA" w:rsidRDefault="004254DA" w:rsidP="004254DA">
      <w:pPr>
        <w:tabs>
          <w:tab w:val="left" w:pos="6225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Рассмотрено научно-методическим советом ОГБОУ СмолАПО</w:t>
      </w:r>
    </w:p>
    <w:p w:rsidR="004254DA" w:rsidRDefault="004254DA" w:rsidP="004254DA">
      <w:pPr>
        <w:spacing w:line="360" w:lineRule="auto"/>
        <w:rPr>
          <w:b/>
          <w:bCs/>
        </w:rPr>
      </w:pPr>
      <w:r>
        <w:rPr>
          <w:sz w:val="28"/>
          <w:szCs w:val="28"/>
        </w:rPr>
        <w:t>Протокол № 1 от 04.09.2015 г.</w:t>
      </w:r>
    </w:p>
    <w:p w:rsidR="00D47212" w:rsidRDefault="00D47212" w:rsidP="0009433A">
      <w:pPr>
        <w:spacing w:line="360" w:lineRule="auto"/>
        <w:jc w:val="center"/>
        <w:rPr>
          <w:b/>
          <w:bCs/>
        </w:rPr>
      </w:pPr>
    </w:p>
    <w:p w:rsidR="00D47212" w:rsidRDefault="00D47212" w:rsidP="0009433A">
      <w:pPr>
        <w:spacing w:line="360" w:lineRule="auto"/>
        <w:jc w:val="center"/>
        <w:rPr>
          <w:b/>
          <w:bCs/>
        </w:rPr>
      </w:pPr>
    </w:p>
    <w:p w:rsidR="00D47212" w:rsidRDefault="00D47212" w:rsidP="0009433A">
      <w:pPr>
        <w:spacing w:line="360" w:lineRule="auto"/>
        <w:jc w:val="center"/>
        <w:rPr>
          <w:b/>
          <w:bCs/>
        </w:rPr>
      </w:pPr>
    </w:p>
    <w:p w:rsidR="00D47212" w:rsidRDefault="00D47212" w:rsidP="0009433A">
      <w:pPr>
        <w:spacing w:line="360" w:lineRule="auto"/>
        <w:jc w:val="center"/>
        <w:rPr>
          <w:b/>
          <w:bCs/>
        </w:rPr>
      </w:pPr>
    </w:p>
    <w:p w:rsidR="00D47212" w:rsidRDefault="00D47212" w:rsidP="0009433A">
      <w:pPr>
        <w:spacing w:line="360" w:lineRule="auto"/>
        <w:jc w:val="center"/>
        <w:rPr>
          <w:b/>
          <w:bCs/>
        </w:rPr>
      </w:pPr>
    </w:p>
    <w:p w:rsidR="004254DA" w:rsidRDefault="004254DA" w:rsidP="0009433A">
      <w:pPr>
        <w:spacing w:line="360" w:lineRule="auto"/>
        <w:jc w:val="center"/>
        <w:rPr>
          <w:b/>
          <w:bCs/>
        </w:rPr>
      </w:pPr>
    </w:p>
    <w:p w:rsidR="004254DA" w:rsidRDefault="004254DA" w:rsidP="0009433A">
      <w:pPr>
        <w:spacing w:line="360" w:lineRule="auto"/>
        <w:jc w:val="center"/>
        <w:rPr>
          <w:b/>
          <w:bCs/>
        </w:rPr>
      </w:pPr>
    </w:p>
    <w:p w:rsidR="004254DA" w:rsidRDefault="004254DA" w:rsidP="0009433A">
      <w:pPr>
        <w:spacing w:line="360" w:lineRule="auto"/>
        <w:jc w:val="center"/>
        <w:rPr>
          <w:b/>
          <w:bCs/>
        </w:rPr>
      </w:pPr>
    </w:p>
    <w:p w:rsidR="004254DA" w:rsidRDefault="004254DA" w:rsidP="0009433A">
      <w:pPr>
        <w:spacing w:line="360" w:lineRule="auto"/>
        <w:jc w:val="center"/>
        <w:rPr>
          <w:b/>
          <w:bCs/>
        </w:rPr>
      </w:pPr>
    </w:p>
    <w:p w:rsidR="004254DA" w:rsidRDefault="004254DA" w:rsidP="0009433A">
      <w:pPr>
        <w:spacing w:line="360" w:lineRule="auto"/>
        <w:jc w:val="center"/>
        <w:rPr>
          <w:b/>
          <w:bCs/>
        </w:rPr>
      </w:pPr>
    </w:p>
    <w:p w:rsidR="004254DA" w:rsidRDefault="004254DA" w:rsidP="0009433A">
      <w:pPr>
        <w:spacing w:line="360" w:lineRule="auto"/>
        <w:jc w:val="center"/>
        <w:rPr>
          <w:b/>
          <w:bCs/>
        </w:rPr>
      </w:pPr>
    </w:p>
    <w:p w:rsidR="004254DA" w:rsidRDefault="004254DA" w:rsidP="0009433A">
      <w:pPr>
        <w:spacing w:line="360" w:lineRule="auto"/>
        <w:jc w:val="center"/>
        <w:rPr>
          <w:b/>
          <w:bCs/>
        </w:rPr>
      </w:pPr>
    </w:p>
    <w:p w:rsidR="00D47212" w:rsidRDefault="00D47212" w:rsidP="0009433A">
      <w:pPr>
        <w:spacing w:line="360" w:lineRule="auto"/>
        <w:jc w:val="center"/>
        <w:rPr>
          <w:b/>
          <w:bCs/>
        </w:rPr>
      </w:pPr>
    </w:p>
    <w:p w:rsidR="0009433A" w:rsidRPr="0015198C" w:rsidRDefault="0009433A" w:rsidP="0015198C">
      <w:pPr>
        <w:spacing w:line="360" w:lineRule="auto"/>
        <w:jc w:val="center"/>
        <w:rPr>
          <w:b/>
          <w:bCs/>
          <w:sz w:val="28"/>
          <w:szCs w:val="28"/>
        </w:rPr>
      </w:pPr>
      <w:r w:rsidRPr="0015198C">
        <w:rPr>
          <w:b/>
          <w:bCs/>
          <w:sz w:val="28"/>
          <w:szCs w:val="28"/>
        </w:rPr>
        <w:t>Содержание</w:t>
      </w:r>
    </w:p>
    <w:p w:rsidR="0009433A" w:rsidRPr="0015198C" w:rsidRDefault="0009433A" w:rsidP="0015198C">
      <w:pPr>
        <w:spacing w:line="360" w:lineRule="auto"/>
        <w:jc w:val="center"/>
        <w:rPr>
          <w:b/>
          <w:bCs/>
          <w:sz w:val="28"/>
          <w:szCs w:val="28"/>
        </w:rPr>
      </w:pPr>
    </w:p>
    <w:p w:rsidR="0009433A" w:rsidRPr="0015198C" w:rsidRDefault="0009433A" w:rsidP="0015198C">
      <w:pPr>
        <w:spacing w:line="360" w:lineRule="auto"/>
        <w:jc w:val="center"/>
        <w:rPr>
          <w:b/>
          <w:bCs/>
          <w:sz w:val="28"/>
          <w:szCs w:val="28"/>
        </w:rPr>
      </w:pPr>
    </w:p>
    <w:p w:rsidR="00FA431D" w:rsidRPr="0015198C" w:rsidRDefault="00FA431D" w:rsidP="0015198C">
      <w:pPr>
        <w:pStyle w:val="21"/>
        <w:spacing w:line="360" w:lineRule="auto"/>
        <w:rPr>
          <w:sz w:val="28"/>
          <w:szCs w:val="28"/>
        </w:rPr>
      </w:pPr>
      <w:r w:rsidRPr="0015198C">
        <w:rPr>
          <w:b/>
          <w:bCs/>
          <w:sz w:val="28"/>
          <w:szCs w:val="28"/>
        </w:rPr>
        <w:t>1.</w:t>
      </w:r>
      <w:r w:rsidR="00BD3DF2" w:rsidRPr="0015198C">
        <w:rPr>
          <w:b/>
          <w:bCs/>
          <w:sz w:val="28"/>
          <w:szCs w:val="28"/>
        </w:rPr>
        <w:fldChar w:fldCharType="begin"/>
      </w:r>
      <w:r w:rsidRPr="0015198C">
        <w:rPr>
          <w:b/>
          <w:bCs/>
          <w:sz w:val="28"/>
          <w:szCs w:val="28"/>
        </w:rPr>
        <w:instrText xml:space="preserve"> TOC \o "1-3" \h \z \u </w:instrText>
      </w:r>
      <w:r w:rsidR="00BD3DF2" w:rsidRPr="0015198C">
        <w:rPr>
          <w:b/>
          <w:bCs/>
          <w:sz w:val="28"/>
          <w:szCs w:val="28"/>
        </w:rPr>
        <w:fldChar w:fldCharType="separate"/>
      </w:r>
      <w:hyperlink r:id="rId9" w:anchor="_Toc372273014" w:history="1">
        <w:r w:rsidRPr="0015198C">
          <w:rPr>
            <w:rStyle w:val="aa"/>
            <w:sz w:val="28"/>
            <w:szCs w:val="28"/>
          </w:rPr>
          <w:t>Паспорт комплекта контрольно-измерительных материалов</w:t>
        </w:r>
        <w:r w:rsidRPr="0015198C">
          <w:rPr>
            <w:rStyle w:val="aa"/>
            <w:webHidden/>
            <w:sz w:val="28"/>
            <w:szCs w:val="28"/>
          </w:rPr>
          <w:tab/>
        </w:r>
      </w:hyperlink>
    </w:p>
    <w:p w:rsidR="00FA431D" w:rsidRPr="0015198C" w:rsidRDefault="00827C73" w:rsidP="0015198C">
      <w:pPr>
        <w:pStyle w:val="21"/>
        <w:spacing w:line="360" w:lineRule="auto"/>
        <w:rPr>
          <w:rFonts w:eastAsia="Times New Roman"/>
          <w:sz w:val="28"/>
          <w:szCs w:val="28"/>
        </w:rPr>
      </w:pPr>
      <w:hyperlink r:id="rId10" w:anchor="_Toc372273015" w:history="1">
        <w:r w:rsidR="00FA431D" w:rsidRPr="0015198C">
          <w:rPr>
            <w:rStyle w:val="aa"/>
            <w:sz w:val="28"/>
            <w:szCs w:val="28"/>
          </w:rPr>
          <w:t>1.1. Область применения</w:t>
        </w:r>
        <w:r w:rsidR="00FA431D" w:rsidRPr="0015198C">
          <w:rPr>
            <w:rStyle w:val="aa"/>
            <w:webHidden/>
            <w:sz w:val="28"/>
            <w:szCs w:val="28"/>
          </w:rPr>
          <w:tab/>
        </w:r>
      </w:hyperlink>
    </w:p>
    <w:p w:rsidR="00FA431D" w:rsidRPr="0015198C" w:rsidRDefault="00827C73" w:rsidP="0015198C">
      <w:pPr>
        <w:pStyle w:val="21"/>
        <w:spacing w:line="360" w:lineRule="auto"/>
        <w:rPr>
          <w:rStyle w:val="aa"/>
          <w:sz w:val="28"/>
          <w:szCs w:val="28"/>
        </w:rPr>
      </w:pPr>
      <w:hyperlink r:id="rId11" w:anchor="_Toc372273016" w:history="1">
        <w:r w:rsidR="00FA431D" w:rsidRPr="0015198C">
          <w:rPr>
            <w:rStyle w:val="aa"/>
            <w:sz w:val="28"/>
            <w:szCs w:val="28"/>
          </w:rPr>
          <w:t>1.2.</w:t>
        </w:r>
        <w:r w:rsidR="00FA431D" w:rsidRPr="0015198C">
          <w:rPr>
            <w:rStyle w:val="aa"/>
            <w:rFonts w:eastAsia="Times New Roman"/>
            <w:sz w:val="28"/>
            <w:szCs w:val="28"/>
          </w:rPr>
          <w:tab/>
        </w:r>
        <w:r w:rsidR="00FA431D" w:rsidRPr="0015198C">
          <w:rPr>
            <w:rStyle w:val="aa"/>
            <w:sz w:val="28"/>
            <w:szCs w:val="28"/>
          </w:rPr>
          <w:t xml:space="preserve">Система контроля и оценки освоения программы  учебной дисциплины </w:t>
        </w:r>
        <w:r w:rsidR="00FA431D" w:rsidRPr="0015198C">
          <w:rPr>
            <w:rStyle w:val="aa"/>
            <w:webHidden/>
            <w:sz w:val="28"/>
            <w:szCs w:val="28"/>
          </w:rPr>
          <w:tab/>
        </w:r>
      </w:hyperlink>
    </w:p>
    <w:p w:rsidR="00FA431D" w:rsidRPr="0015198C" w:rsidRDefault="00827C73" w:rsidP="0015198C">
      <w:pPr>
        <w:pStyle w:val="21"/>
        <w:spacing w:line="360" w:lineRule="auto"/>
        <w:rPr>
          <w:sz w:val="28"/>
          <w:szCs w:val="28"/>
        </w:rPr>
      </w:pPr>
      <w:hyperlink r:id="rId12" w:anchor="_Toc372273017" w:history="1">
        <w:r w:rsidR="00FA431D" w:rsidRPr="0015198C">
          <w:rPr>
            <w:rStyle w:val="aa"/>
            <w:sz w:val="28"/>
            <w:szCs w:val="28"/>
          </w:rPr>
          <w:t>1.3.</w:t>
        </w:r>
        <w:r w:rsidR="00FA431D" w:rsidRPr="0015198C">
          <w:rPr>
            <w:rStyle w:val="aa"/>
            <w:rFonts w:eastAsia="Times New Roman"/>
            <w:sz w:val="28"/>
            <w:szCs w:val="28"/>
          </w:rPr>
          <w:tab/>
        </w:r>
        <w:r w:rsidR="00FA431D" w:rsidRPr="0015198C">
          <w:rPr>
            <w:rStyle w:val="aa"/>
            <w:sz w:val="28"/>
            <w:szCs w:val="28"/>
          </w:rPr>
          <w:t>Организация контроля и оценки освоения программы учебной дисциплины</w:t>
        </w:r>
        <w:r w:rsidR="00FA431D" w:rsidRPr="0015198C">
          <w:rPr>
            <w:rStyle w:val="aa"/>
            <w:webHidden/>
            <w:sz w:val="28"/>
            <w:szCs w:val="28"/>
          </w:rPr>
          <w:tab/>
        </w:r>
      </w:hyperlink>
    </w:p>
    <w:p w:rsidR="00FA431D" w:rsidRPr="0015198C" w:rsidRDefault="00827C73" w:rsidP="0015198C">
      <w:pPr>
        <w:pStyle w:val="21"/>
        <w:spacing w:line="360" w:lineRule="auto"/>
        <w:rPr>
          <w:rFonts w:eastAsia="Times New Roman"/>
          <w:sz w:val="28"/>
          <w:szCs w:val="28"/>
        </w:rPr>
      </w:pPr>
      <w:hyperlink r:id="rId13" w:anchor="_Toc372273018" w:history="1">
        <w:r w:rsidR="00FA431D" w:rsidRPr="0015198C">
          <w:rPr>
            <w:rStyle w:val="aa"/>
            <w:sz w:val="28"/>
            <w:szCs w:val="28"/>
          </w:rPr>
          <w:t>2. Комплект контрольно-измерительных материалов для оценки освоенных умений и усвоенных знаний учебной дисциплины</w:t>
        </w:r>
        <w:r w:rsidR="00FA431D" w:rsidRPr="0015198C">
          <w:rPr>
            <w:rStyle w:val="aa"/>
            <w:webHidden/>
            <w:sz w:val="28"/>
            <w:szCs w:val="28"/>
          </w:rPr>
          <w:tab/>
        </w:r>
      </w:hyperlink>
    </w:p>
    <w:p w:rsidR="00FA431D" w:rsidRPr="0015198C" w:rsidRDefault="00FA431D" w:rsidP="0015198C">
      <w:pPr>
        <w:pStyle w:val="21"/>
        <w:spacing w:line="360" w:lineRule="auto"/>
        <w:rPr>
          <w:sz w:val="28"/>
          <w:szCs w:val="28"/>
        </w:rPr>
      </w:pPr>
    </w:p>
    <w:p w:rsidR="0009433A" w:rsidRPr="004375CC" w:rsidRDefault="00BD3DF2" w:rsidP="0015198C">
      <w:pPr>
        <w:pStyle w:val="11"/>
        <w:tabs>
          <w:tab w:val="right" w:leader="dot" w:pos="9269"/>
        </w:tabs>
        <w:spacing w:line="360" w:lineRule="auto"/>
      </w:pPr>
      <w:r w:rsidRPr="0015198C">
        <w:rPr>
          <w:bCs/>
          <w:sz w:val="28"/>
          <w:szCs w:val="28"/>
        </w:rPr>
        <w:fldChar w:fldCharType="end"/>
      </w:r>
      <w:r w:rsidR="0009433A" w:rsidRPr="004375CC">
        <w:br w:type="page"/>
      </w:r>
    </w:p>
    <w:p w:rsidR="0009433A" w:rsidRPr="00E342BD" w:rsidRDefault="0009433A" w:rsidP="0009433A">
      <w:pPr>
        <w:pStyle w:val="1"/>
        <w:spacing w:line="360" w:lineRule="auto"/>
        <w:rPr>
          <w:rFonts w:ascii="Times New Roman" w:hAnsi="Times New Roman"/>
          <w:sz w:val="28"/>
          <w:szCs w:val="28"/>
        </w:rPr>
      </w:pPr>
      <w:bookmarkStart w:id="0" w:name="_Toc314486952"/>
      <w:bookmarkStart w:id="1" w:name="_Toc307286506"/>
      <w:bookmarkStart w:id="2" w:name="_Toc314034635"/>
      <w:r w:rsidRPr="00E342BD">
        <w:rPr>
          <w:rFonts w:ascii="Times New Roman" w:hAnsi="Times New Roman"/>
          <w:sz w:val="28"/>
          <w:szCs w:val="28"/>
        </w:rPr>
        <w:lastRenderedPageBreak/>
        <w:t xml:space="preserve">I. Паспорт комплекта </w:t>
      </w:r>
      <w:bookmarkEnd w:id="0"/>
      <w:r w:rsidR="004B0B6F" w:rsidRPr="00E342BD">
        <w:rPr>
          <w:rFonts w:ascii="Times New Roman" w:hAnsi="Times New Roman"/>
          <w:sz w:val="28"/>
          <w:szCs w:val="28"/>
        </w:rPr>
        <w:t>контрольно-измерительных материалов</w:t>
      </w:r>
    </w:p>
    <w:p w:rsidR="0009433A" w:rsidRPr="00E342BD" w:rsidRDefault="0009433A" w:rsidP="0009433A">
      <w:pPr>
        <w:pStyle w:val="2"/>
        <w:spacing w:before="0"/>
        <w:rPr>
          <w:rFonts w:ascii="Times New Roman" w:hAnsi="Times New Roman"/>
          <w:i w:val="0"/>
          <w:iCs w:val="0"/>
        </w:rPr>
      </w:pPr>
      <w:bookmarkStart w:id="3" w:name="_Toc314486953"/>
      <w:r w:rsidRPr="00E342BD">
        <w:rPr>
          <w:rFonts w:ascii="Times New Roman" w:hAnsi="Times New Roman"/>
          <w:i w:val="0"/>
          <w:iCs w:val="0"/>
        </w:rPr>
        <w:t>1.1. Область применения</w:t>
      </w:r>
      <w:bookmarkEnd w:id="3"/>
    </w:p>
    <w:p w:rsidR="0009433A" w:rsidRPr="00E342BD" w:rsidRDefault="0009433A" w:rsidP="007E71D1">
      <w:pPr>
        <w:spacing w:after="60" w:line="360" w:lineRule="auto"/>
        <w:jc w:val="both"/>
        <w:rPr>
          <w:sz w:val="28"/>
          <w:szCs w:val="28"/>
        </w:rPr>
      </w:pPr>
      <w:r w:rsidRPr="00E342BD">
        <w:rPr>
          <w:sz w:val="28"/>
          <w:szCs w:val="28"/>
        </w:rPr>
        <w:t xml:space="preserve">Комплект </w:t>
      </w:r>
      <w:r w:rsidR="004B0B6F" w:rsidRPr="00E342BD">
        <w:rPr>
          <w:sz w:val="28"/>
          <w:szCs w:val="28"/>
        </w:rPr>
        <w:t xml:space="preserve">контрольно-измерительных материалов </w:t>
      </w:r>
      <w:r w:rsidRPr="00E342BD">
        <w:rPr>
          <w:sz w:val="28"/>
          <w:szCs w:val="28"/>
        </w:rPr>
        <w:t>предназначен дл</w:t>
      </w:r>
      <w:r w:rsidR="004C442F" w:rsidRPr="00E342BD">
        <w:rPr>
          <w:sz w:val="28"/>
          <w:szCs w:val="28"/>
        </w:rPr>
        <w:t xml:space="preserve">я проверки результатов освоения </w:t>
      </w:r>
      <w:r w:rsidRPr="00E342BD">
        <w:rPr>
          <w:sz w:val="28"/>
          <w:szCs w:val="28"/>
        </w:rPr>
        <w:t xml:space="preserve">профессиональной дисциплины  </w:t>
      </w:r>
      <w:r w:rsidR="00D47212" w:rsidRPr="00E342BD">
        <w:rPr>
          <w:sz w:val="28"/>
          <w:szCs w:val="28"/>
        </w:rPr>
        <w:t>«</w:t>
      </w:r>
      <w:r w:rsidR="00CC0A0E" w:rsidRPr="00E342BD">
        <w:rPr>
          <w:sz w:val="28"/>
          <w:szCs w:val="28"/>
        </w:rPr>
        <w:t>Наукоёмкие технологии в машиностроении</w:t>
      </w:r>
      <w:r w:rsidR="00D47212" w:rsidRPr="00E342BD">
        <w:rPr>
          <w:sz w:val="28"/>
          <w:szCs w:val="28"/>
        </w:rPr>
        <w:t xml:space="preserve">» </w:t>
      </w:r>
      <w:r w:rsidRPr="00E342BD">
        <w:rPr>
          <w:sz w:val="28"/>
          <w:szCs w:val="28"/>
        </w:rPr>
        <w:t xml:space="preserve"> основной профессиональной образовательной программы  по специальности СПО </w:t>
      </w:r>
      <w:r w:rsidR="004254DA">
        <w:rPr>
          <w:sz w:val="28"/>
          <w:szCs w:val="28"/>
        </w:rPr>
        <w:t xml:space="preserve">15.02.08 </w:t>
      </w:r>
      <w:r w:rsidR="004C442F" w:rsidRPr="00E342BD">
        <w:rPr>
          <w:sz w:val="28"/>
          <w:szCs w:val="28"/>
        </w:rPr>
        <w:t>Технология машиностроения</w:t>
      </w:r>
      <w:r w:rsidR="00D47212" w:rsidRPr="00E342BD">
        <w:rPr>
          <w:sz w:val="28"/>
          <w:szCs w:val="28"/>
        </w:rPr>
        <w:t xml:space="preserve">  (</w:t>
      </w:r>
      <w:r w:rsidRPr="00E342BD">
        <w:rPr>
          <w:sz w:val="28"/>
          <w:szCs w:val="28"/>
        </w:rPr>
        <w:t>углубленной подготовки</w:t>
      </w:r>
      <w:r w:rsidR="00D47212" w:rsidRPr="00E342BD">
        <w:rPr>
          <w:sz w:val="28"/>
          <w:szCs w:val="28"/>
        </w:rPr>
        <w:t>)</w:t>
      </w:r>
      <w:r w:rsidRPr="00E342BD">
        <w:rPr>
          <w:sz w:val="28"/>
          <w:szCs w:val="28"/>
        </w:rPr>
        <w:t>.</w:t>
      </w:r>
    </w:p>
    <w:p w:rsidR="0009433A" w:rsidRPr="00E342BD" w:rsidRDefault="0009433A" w:rsidP="0009433A">
      <w:pPr>
        <w:jc w:val="both"/>
        <w:rPr>
          <w:i/>
          <w:iCs/>
          <w:sz w:val="28"/>
          <w:szCs w:val="28"/>
        </w:rPr>
      </w:pPr>
    </w:p>
    <w:p w:rsidR="0009433A" w:rsidRPr="00E342BD" w:rsidRDefault="0009433A" w:rsidP="000943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</w:rPr>
      </w:pPr>
      <w:r w:rsidRPr="00E342BD">
        <w:rPr>
          <w:b/>
          <w:bCs/>
          <w:sz w:val="28"/>
          <w:szCs w:val="28"/>
        </w:rPr>
        <w:t xml:space="preserve">Комплект </w:t>
      </w:r>
      <w:r w:rsidR="004B0B6F" w:rsidRPr="00E342BD">
        <w:rPr>
          <w:b/>
          <w:bCs/>
          <w:sz w:val="28"/>
          <w:szCs w:val="28"/>
        </w:rPr>
        <w:t xml:space="preserve">контрольно-измерительных материалов </w:t>
      </w:r>
      <w:r w:rsidRPr="00E342BD">
        <w:rPr>
          <w:b/>
          <w:bCs/>
          <w:sz w:val="28"/>
          <w:szCs w:val="28"/>
        </w:rPr>
        <w:t>позволяет оценивать:</w:t>
      </w:r>
    </w:p>
    <w:bookmarkEnd w:id="1"/>
    <w:bookmarkEnd w:id="2"/>
    <w:p w:rsidR="0009433A" w:rsidRPr="007E71D1" w:rsidRDefault="0009433A" w:rsidP="00857E38">
      <w:pPr>
        <w:pStyle w:val="a6"/>
        <w:widowControl w:val="0"/>
        <w:numPr>
          <w:ilvl w:val="2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7E71D1">
        <w:rPr>
          <w:rFonts w:ascii="Times New Roman" w:hAnsi="Times New Roman" w:cs="Times New Roman"/>
          <w:sz w:val="28"/>
          <w:szCs w:val="28"/>
        </w:rPr>
        <w:t>Освоение умений и знаний:</w:t>
      </w:r>
    </w:p>
    <w:tbl>
      <w:tblPr>
        <w:tblW w:w="49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6380"/>
      </w:tblGrid>
      <w:tr w:rsidR="00F70A51" w:rsidRPr="004375CC" w:rsidTr="00F70A51"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A51" w:rsidRPr="004375CC" w:rsidRDefault="00F70A51" w:rsidP="00D51AEE">
            <w:pPr>
              <w:spacing w:line="276" w:lineRule="auto"/>
              <w:jc w:val="center"/>
              <w:rPr>
                <w:b/>
                <w:bCs/>
              </w:rPr>
            </w:pPr>
            <w:r w:rsidRPr="004375CC">
              <w:rPr>
                <w:b/>
                <w:bCs/>
              </w:rPr>
              <w:t>Освоенные умения, усвоенные знания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A51" w:rsidRPr="004375CC" w:rsidRDefault="00F70A51" w:rsidP="00D51AEE">
            <w:pPr>
              <w:spacing w:line="276" w:lineRule="auto"/>
              <w:jc w:val="center"/>
              <w:rPr>
                <w:b/>
                <w:bCs/>
              </w:rPr>
            </w:pPr>
            <w:r w:rsidRPr="004375CC">
              <w:rPr>
                <w:b/>
                <w:bCs/>
              </w:rPr>
              <w:t>Показатели оценки результата</w:t>
            </w:r>
          </w:p>
        </w:tc>
      </w:tr>
      <w:tr w:rsidR="00F70A51" w:rsidRPr="004375CC" w:rsidTr="00F70A51"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A51" w:rsidRPr="004375CC" w:rsidRDefault="00F70A51" w:rsidP="00D51AEE">
            <w:pPr>
              <w:spacing w:line="276" w:lineRule="auto"/>
              <w:jc w:val="center"/>
              <w:rPr>
                <w:b/>
                <w:bCs/>
              </w:rPr>
            </w:pPr>
            <w:r w:rsidRPr="004375CC">
              <w:rPr>
                <w:b/>
                <w:bCs/>
              </w:rPr>
              <w:t>1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A51" w:rsidRPr="004375CC" w:rsidRDefault="00F70A51" w:rsidP="00D51AEE">
            <w:pPr>
              <w:spacing w:line="276" w:lineRule="auto"/>
              <w:jc w:val="center"/>
              <w:rPr>
                <w:b/>
                <w:bCs/>
              </w:rPr>
            </w:pPr>
            <w:r w:rsidRPr="004375CC">
              <w:rPr>
                <w:b/>
                <w:bCs/>
              </w:rPr>
              <w:t>2</w:t>
            </w:r>
          </w:p>
        </w:tc>
      </w:tr>
      <w:tr w:rsidR="00D11FC7" w:rsidRPr="004375CC" w:rsidTr="00F70A51"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FC7" w:rsidRPr="004375CC" w:rsidRDefault="00D11FC7" w:rsidP="00D51AEE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FC7" w:rsidRPr="004375CC" w:rsidRDefault="00D11FC7" w:rsidP="00D51AEE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F70A51" w:rsidRPr="004375CC" w:rsidTr="00F70A51"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A51" w:rsidRPr="00282C33" w:rsidRDefault="00D11FC7" w:rsidP="002861CA">
            <w:pPr>
              <w:shd w:val="clear" w:color="auto" w:fill="FFFFFF"/>
              <w:spacing w:line="276" w:lineRule="auto"/>
              <w:jc w:val="both"/>
            </w:pPr>
            <w:r>
              <w:rPr>
                <w:color w:val="000000"/>
                <w:spacing w:val="-1"/>
              </w:rPr>
              <w:t>В</w:t>
            </w:r>
            <w:r w:rsidR="00F70A51" w:rsidRPr="00EB29F2">
              <w:rPr>
                <w:color w:val="000000"/>
                <w:spacing w:val="-1"/>
              </w:rPr>
              <w:t>ыбор  новых перспективные технологии  для обработки деталей машин и инструментов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A51" w:rsidRPr="004375CC" w:rsidRDefault="00152A12" w:rsidP="00152A12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 xml:space="preserve">Соответствие выбора </w:t>
            </w:r>
            <w:r w:rsidR="00F70A51" w:rsidRPr="00EB29F2">
              <w:rPr>
                <w:color w:val="000000"/>
                <w:spacing w:val="-1"/>
              </w:rPr>
              <w:t xml:space="preserve">технологии  </w:t>
            </w:r>
            <w:r>
              <w:rPr>
                <w:color w:val="000000"/>
                <w:spacing w:val="-1"/>
              </w:rPr>
              <w:t xml:space="preserve">цели задания </w:t>
            </w:r>
          </w:p>
        </w:tc>
      </w:tr>
      <w:tr w:rsidR="00F70A51" w:rsidRPr="004375CC" w:rsidTr="00F70A51"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51" w:rsidRDefault="00F70A51" w:rsidP="002861CA">
            <w:pPr>
              <w:jc w:val="both"/>
            </w:pPr>
            <w:r w:rsidRPr="00EB29F2">
              <w:rPr>
                <w:color w:val="000000"/>
                <w:spacing w:val="-2"/>
              </w:rPr>
              <w:t>Проектирование технологических операции с применением наукоёмких технологий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A51" w:rsidRPr="004375CC" w:rsidRDefault="00F70A51" w:rsidP="001817DD">
            <w:pPr>
              <w:spacing w:line="276" w:lineRule="auto"/>
              <w:jc w:val="both"/>
              <w:rPr>
                <w:bCs/>
              </w:rPr>
            </w:pPr>
            <w:r w:rsidRPr="004375CC">
              <w:rPr>
                <w:bCs/>
              </w:rPr>
              <w:t>Правильно</w:t>
            </w:r>
            <w:r>
              <w:rPr>
                <w:color w:val="000000"/>
                <w:spacing w:val="-2"/>
              </w:rPr>
              <w:t xml:space="preserve"> </w:t>
            </w:r>
            <w:r w:rsidR="00EF1C0D">
              <w:rPr>
                <w:color w:val="000000"/>
                <w:spacing w:val="-2"/>
              </w:rPr>
              <w:t>компонует</w:t>
            </w:r>
            <w:r>
              <w:rPr>
                <w:color w:val="000000"/>
                <w:spacing w:val="-2"/>
              </w:rPr>
              <w:t xml:space="preserve"> </w:t>
            </w:r>
            <w:r w:rsidRPr="00EB29F2">
              <w:rPr>
                <w:color w:val="000000"/>
                <w:spacing w:val="-2"/>
              </w:rPr>
              <w:t>технологически</w:t>
            </w:r>
            <w:r>
              <w:rPr>
                <w:color w:val="000000"/>
                <w:spacing w:val="-2"/>
              </w:rPr>
              <w:t>е</w:t>
            </w:r>
            <w:r w:rsidRPr="00EB29F2">
              <w:rPr>
                <w:color w:val="000000"/>
                <w:spacing w:val="-2"/>
              </w:rPr>
              <w:t xml:space="preserve"> операции с применением наукоёмких технологий</w:t>
            </w:r>
            <w:r>
              <w:rPr>
                <w:color w:val="000000"/>
                <w:spacing w:val="-2"/>
              </w:rPr>
              <w:t xml:space="preserve"> в общем технологическом процессе</w:t>
            </w:r>
          </w:p>
        </w:tc>
      </w:tr>
      <w:tr w:rsidR="00D11FC7" w:rsidRPr="004375CC" w:rsidTr="00F70A51"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C7" w:rsidRPr="00EB29F2" w:rsidRDefault="00D11FC7" w:rsidP="00EB29F2">
            <w:pPr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Знать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FC7" w:rsidRPr="004375CC" w:rsidRDefault="00D11FC7" w:rsidP="001817DD">
            <w:pPr>
              <w:spacing w:line="276" w:lineRule="auto"/>
              <w:jc w:val="both"/>
              <w:rPr>
                <w:bCs/>
              </w:rPr>
            </w:pPr>
          </w:p>
        </w:tc>
      </w:tr>
      <w:tr w:rsidR="00F70A51" w:rsidRPr="004375CC" w:rsidTr="00F70A51">
        <w:trPr>
          <w:trHeight w:val="558"/>
        </w:trPr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A51" w:rsidRPr="00282C33" w:rsidRDefault="00F70A51" w:rsidP="009F6E6E">
            <w:pPr>
              <w:shd w:val="clear" w:color="auto" w:fill="FFFFFF"/>
              <w:spacing w:line="276" w:lineRule="auto"/>
              <w:rPr>
                <w:color w:val="000000"/>
                <w:spacing w:val="-1"/>
              </w:rPr>
            </w:pPr>
            <w:r w:rsidRPr="00EB29F2">
              <w:rPr>
                <w:color w:val="000000"/>
                <w:spacing w:val="-1"/>
              </w:rPr>
              <w:t xml:space="preserve">Знание </w:t>
            </w:r>
            <w:r w:rsidRPr="00EB29F2">
              <w:rPr>
                <w:color w:val="000000"/>
              </w:rPr>
              <w:t>физическ</w:t>
            </w:r>
            <w:r>
              <w:rPr>
                <w:color w:val="000000"/>
              </w:rPr>
              <w:t xml:space="preserve">ой </w:t>
            </w:r>
            <w:r w:rsidRPr="00EB29F2">
              <w:rPr>
                <w:color w:val="000000"/>
              </w:rPr>
              <w:t>сущност</w:t>
            </w:r>
            <w:r>
              <w:rPr>
                <w:color w:val="000000"/>
              </w:rPr>
              <w:t>и</w:t>
            </w:r>
            <w:r w:rsidRPr="00EB29F2">
              <w:rPr>
                <w:color w:val="000000"/>
              </w:rPr>
              <w:t xml:space="preserve"> явлений, на основе которых базируются наукоёмкие технологии обработки </w:t>
            </w:r>
            <w:r w:rsidRPr="00EB29F2">
              <w:rPr>
                <w:color w:val="000000"/>
                <w:spacing w:val="-1"/>
              </w:rPr>
              <w:t>деталей машин</w:t>
            </w:r>
            <w:r>
              <w:rPr>
                <w:color w:val="000000"/>
                <w:spacing w:val="-1"/>
              </w:rPr>
              <w:t xml:space="preserve"> 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A51" w:rsidRPr="004375CC" w:rsidRDefault="00F70A51" w:rsidP="009F6E6E">
            <w:pPr>
              <w:shd w:val="clear" w:color="auto" w:fill="FFFFFF"/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 xml:space="preserve">Полно и точно раскрывает </w:t>
            </w:r>
            <w:r w:rsidRPr="009F6E6E">
              <w:rPr>
                <w:bCs/>
              </w:rPr>
              <w:t>физическ</w:t>
            </w:r>
            <w:r>
              <w:rPr>
                <w:bCs/>
              </w:rPr>
              <w:t xml:space="preserve">ую </w:t>
            </w:r>
            <w:r w:rsidRPr="009F6E6E">
              <w:rPr>
                <w:bCs/>
              </w:rPr>
              <w:t xml:space="preserve"> сущност</w:t>
            </w:r>
            <w:r>
              <w:rPr>
                <w:bCs/>
              </w:rPr>
              <w:t>ь</w:t>
            </w:r>
            <w:r w:rsidRPr="009F6E6E">
              <w:rPr>
                <w:bCs/>
              </w:rPr>
              <w:t xml:space="preserve"> явлений, на основе которых базируются наукоёмкие технологии обработки деталей машин </w:t>
            </w:r>
          </w:p>
        </w:tc>
      </w:tr>
      <w:tr w:rsidR="00F70A51" w:rsidRPr="004375CC" w:rsidTr="00F70A51">
        <w:trPr>
          <w:trHeight w:val="1076"/>
        </w:trPr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A51" w:rsidRPr="00282C33" w:rsidRDefault="00F70A51" w:rsidP="00EB29F2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1"/>
              </w:rPr>
              <w:t xml:space="preserve">Знание </w:t>
            </w:r>
            <w:r w:rsidRPr="00EB29F2">
              <w:rPr>
                <w:bCs/>
                <w:color w:val="000000"/>
              </w:rPr>
              <w:t>технологически</w:t>
            </w:r>
            <w:r>
              <w:rPr>
                <w:bCs/>
                <w:color w:val="000000"/>
              </w:rPr>
              <w:t>х</w:t>
            </w:r>
            <w:r w:rsidRPr="00EB29F2">
              <w:rPr>
                <w:bCs/>
                <w:color w:val="000000"/>
              </w:rPr>
              <w:t xml:space="preserve"> </w:t>
            </w:r>
            <w:proofErr w:type="gramStart"/>
            <w:r w:rsidRPr="00EB29F2">
              <w:rPr>
                <w:bCs/>
                <w:color w:val="000000"/>
              </w:rPr>
              <w:t>аспект</w:t>
            </w:r>
            <w:r>
              <w:rPr>
                <w:bCs/>
                <w:color w:val="000000"/>
              </w:rPr>
              <w:t>ов</w:t>
            </w:r>
            <w:r w:rsidRPr="00EB29F2">
              <w:rPr>
                <w:bCs/>
                <w:color w:val="000000"/>
              </w:rPr>
              <w:t xml:space="preserve"> наукоёмких способов обработки </w:t>
            </w:r>
            <w:r w:rsidRPr="00EB29F2">
              <w:rPr>
                <w:color w:val="000000"/>
                <w:spacing w:val="-1"/>
              </w:rPr>
              <w:t>деталей машин</w:t>
            </w:r>
            <w:proofErr w:type="gramEnd"/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A51" w:rsidRPr="004375CC" w:rsidRDefault="00F70A51" w:rsidP="009F6E6E">
            <w:pPr>
              <w:spacing w:line="276" w:lineRule="auto"/>
              <w:jc w:val="both"/>
              <w:rPr>
                <w:bCs/>
              </w:rPr>
            </w:pPr>
            <w:r w:rsidRPr="004375CC">
              <w:rPr>
                <w:bCs/>
              </w:rPr>
              <w:t xml:space="preserve">Правильно </w:t>
            </w:r>
            <w:r>
              <w:rPr>
                <w:bCs/>
              </w:rPr>
              <w:t xml:space="preserve">характеризует </w:t>
            </w:r>
            <w:r>
              <w:rPr>
                <w:bCs/>
                <w:color w:val="000000"/>
              </w:rPr>
              <w:t xml:space="preserve">технологические </w:t>
            </w:r>
            <w:r w:rsidRPr="00EB29F2">
              <w:rPr>
                <w:bCs/>
                <w:color w:val="000000"/>
              </w:rPr>
              <w:t xml:space="preserve"> аспект</w:t>
            </w:r>
            <w:r>
              <w:rPr>
                <w:bCs/>
                <w:color w:val="000000"/>
              </w:rPr>
              <w:t xml:space="preserve">ы </w:t>
            </w:r>
            <w:r w:rsidRPr="00EB29F2">
              <w:rPr>
                <w:bCs/>
                <w:color w:val="000000"/>
              </w:rPr>
              <w:t xml:space="preserve"> наукоёмких способов обработки </w:t>
            </w:r>
            <w:r w:rsidRPr="00EB29F2">
              <w:rPr>
                <w:color w:val="000000"/>
                <w:spacing w:val="-1"/>
              </w:rPr>
              <w:t>деталей машин</w:t>
            </w:r>
          </w:p>
        </w:tc>
      </w:tr>
      <w:tr w:rsidR="00F70A51" w:rsidRPr="004375CC" w:rsidTr="00F70A51">
        <w:trPr>
          <w:trHeight w:val="1076"/>
        </w:trPr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A51" w:rsidRDefault="00F70A51" w:rsidP="00EB29F2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2"/>
              </w:rPr>
              <w:t xml:space="preserve">Знание </w:t>
            </w:r>
            <w:r w:rsidRPr="00EB29F2">
              <w:t>наиболее прогрессивны</w:t>
            </w:r>
            <w:r>
              <w:t>х</w:t>
            </w:r>
            <w:r w:rsidRPr="00EB29F2">
              <w:t xml:space="preserve"> технологии обработки деталей машин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A51" w:rsidRPr="004375CC" w:rsidRDefault="00F70A51" w:rsidP="00F70A51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Точно характеризует </w:t>
            </w:r>
            <w:r w:rsidRPr="00F70A51">
              <w:rPr>
                <w:bCs/>
              </w:rPr>
              <w:t>наиболее прогрессивны</w:t>
            </w:r>
            <w:r>
              <w:rPr>
                <w:bCs/>
              </w:rPr>
              <w:t xml:space="preserve">е </w:t>
            </w:r>
            <w:r w:rsidRPr="00F70A51">
              <w:rPr>
                <w:bCs/>
              </w:rPr>
              <w:t xml:space="preserve"> технологии обработки деталей машин</w:t>
            </w:r>
          </w:p>
        </w:tc>
      </w:tr>
    </w:tbl>
    <w:p w:rsidR="00EB29F2" w:rsidRDefault="00EB29F2" w:rsidP="00EB29F2">
      <w:pPr>
        <w:pStyle w:val="2"/>
        <w:spacing w:before="0" w:after="0"/>
        <w:jc w:val="both"/>
        <w:rPr>
          <w:rFonts w:ascii="Times New Roman" w:hAnsi="Times New Roman"/>
          <w:i w:val="0"/>
          <w:iCs w:val="0"/>
          <w:sz w:val="24"/>
          <w:szCs w:val="24"/>
        </w:rPr>
      </w:pPr>
      <w:bookmarkStart w:id="4" w:name="_Toc314034637"/>
      <w:bookmarkStart w:id="5" w:name="_Toc307286509"/>
    </w:p>
    <w:p w:rsidR="00FD1AA2" w:rsidRPr="00153864" w:rsidRDefault="00FD1AA2" w:rsidP="00FD1AA2">
      <w:pPr>
        <w:keepNext/>
        <w:numPr>
          <w:ilvl w:val="1"/>
          <w:numId w:val="1"/>
        </w:numPr>
        <w:jc w:val="both"/>
        <w:outlineLvl w:val="1"/>
        <w:rPr>
          <w:rFonts w:eastAsia="Times New Roman"/>
          <w:b/>
          <w:bCs/>
          <w:sz w:val="28"/>
          <w:szCs w:val="28"/>
        </w:rPr>
      </w:pPr>
      <w:bookmarkStart w:id="6" w:name="_Toc372273016"/>
      <w:r w:rsidRPr="00153864">
        <w:rPr>
          <w:rFonts w:eastAsia="Times New Roman"/>
          <w:b/>
          <w:bCs/>
          <w:sz w:val="28"/>
          <w:szCs w:val="28"/>
        </w:rPr>
        <w:t xml:space="preserve">Система контроля и оценки освоения программы </w:t>
      </w:r>
      <w:r>
        <w:rPr>
          <w:rFonts w:eastAsia="Times New Roman"/>
          <w:b/>
          <w:bCs/>
          <w:sz w:val="28"/>
          <w:szCs w:val="28"/>
        </w:rPr>
        <w:t>междисциплинарного курса</w:t>
      </w:r>
    </w:p>
    <w:bookmarkEnd w:id="6"/>
    <w:p w:rsidR="00FD1AA2" w:rsidRPr="00314727" w:rsidRDefault="00FD1AA2" w:rsidP="00E23AB3">
      <w:pPr>
        <w:keepNext/>
        <w:spacing w:line="360" w:lineRule="auto"/>
        <w:ind w:firstLine="709"/>
        <w:jc w:val="both"/>
        <w:outlineLvl w:val="1"/>
        <w:rPr>
          <w:rFonts w:eastAsia="Times New Roman"/>
          <w:bCs/>
          <w:iCs/>
          <w:sz w:val="28"/>
          <w:szCs w:val="28"/>
        </w:rPr>
      </w:pPr>
      <w:r w:rsidRPr="00314727">
        <w:rPr>
          <w:rFonts w:eastAsia="Times New Roman"/>
          <w:bCs/>
          <w:iCs/>
          <w:sz w:val="28"/>
          <w:szCs w:val="28"/>
        </w:rPr>
        <w:t xml:space="preserve">Предметом оценки </w:t>
      </w:r>
      <w:r w:rsidRPr="00153864">
        <w:rPr>
          <w:rFonts w:eastAsia="Times New Roman"/>
          <w:bCs/>
          <w:sz w:val="28"/>
          <w:szCs w:val="28"/>
        </w:rPr>
        <w:t xml:space="preserve">программы </w:t>
      </w:r>
      <w:r>
        <w:rPr>
          <w:rFonts w:eastAsia="Times New Roman"/>
          <w:bCs/>
          <w:sz w:val="28"/>
          <w:szCs w:val="28"/>
        </w:rPr>
        <w:t xml:space="preserve">учебной дисциплины </w:t>
      </w:r>
      <w:r w:rsidRPr="00314727">
        <w:rPr>
          <w:rFonts w:eastAsia="Times New Roman"/>
          <w:bCs/>
          <w:iCs/>
          <w:sz w:val="28"/>
          <w:szCs w:val="28"/>
        </w:rPr>
        <w:t xml:space="preserve">являются освоенные умения и усвоенные знания </w:t>
      </w:r>
      <w:proofErr w:type="gramStart"/>
      <w:r w:rsidRPr="00314727">
        <w:rPr>
          <w:rFonts w:eastAsia="Times New Roman"/>
          <w:bCs/>
          <w:iCs/>
          <w:sz w:val="28"/>
          <w:szCs w:val="28"/>
        </w:rPr>
        <w:t>обучающихся</w:t>
      </w:r>
      <w:proofErr w:type="gramEnd"/>
      <w:r w:rsidRPr="00314727">
        <w:rPr>
          <w:rFonts w:eastAsia="Times New Roman"/>
          <w:bCs/>
          <w:iCs/>
          <w:sz w:val="28"/>
          <w:szCs w:val="28"/>
        </w:rPr>
        <w:t>.</w:t>
      </w:r>
    </w:p>
    <w:p w:rsidR="00FD1AA2" w:rsidRPr="00314727" w:rsidRDefault="00FD1AA2" w:rsidP="00E23AB3">
      <w:pPr>
        <w:spacing w:line="360" w:lineRule="auto"/>
        <w:jc w:val="both"/>
        <w:rPr>
          <w:rFonts w:eastAsia="Times New Roman"/>
          <w:iCs/>
          <w:sz w:val="28"/>
          <w:szCs w:val="28"/>
        </w:rPr>
      </w:pPr>
      <w:r w:rsidRPr="00314727">
        <w:rPr>
          <w:rFonts w:eastAsia="Times New Roman"/>
          <w:iCs/>
          <w:sz w:val="28"/>
          <w:szCs w:val="28"/>
        </w:rPr>
        <w:t xml:space="preserve">           Текущий контроль освоения программы </w:t>
      </w:r>
      <w:r w:rsidRPr="00FD1AA2">
        <w:rPr>
          <w:rFonts w:eastAsia="Times New Roman"/>
          <w:bCs/>
          <w:iCs/>
          <w:sz w:val="28"/>
          <w:szCs w:val="28"/>
        </w:rPr>
        <w:t xml:space="preserve">учебной дисциплины </w:t>
      </w:r>
      <w:r w:rsidRPr="00314727">
        <w:rPr>
          <w:rFonts w:eastAsia="Times New Roman"/>
          <w:iCs/>
          <w:sz w:val="28"/>
          <w:szCs w:val="28"/>
        </w:rPr>
        <w:t xml:space="preserve">проводится в пределах учебного времени, отведенного </w:t>
      </w:r>
      <w:r>
        <w:rPr>
          <w:rFonts w:eastAsia="Times New Roman"/>
          <w:iCs/>
          <w:sz w:val="28"/>
          <w:szCs w:val="28"/>
        </w:rPr>
        <w:t xml:space="preserve">на его </w:t>
      </w:r>
      <w:r w:rsidRPr="00314727">
        <w:rPr>
          <w:rFonts w:eastAsia="Times New Roman"/>
          <w:iCs/>
          <w:sz w:val="28"/>
          <w:szCs w:val="28"/>
        </w:rPr>
        <w:t xml:space="preserve"> изучение, с использованием таких </w:t>
      </w:r>
      <w:r w:rsidRPr="00314727">
        <w:rPr>
          <w:rFonts w:eastAsia="Times New Roman"/>
          <w:iCs/>
          <w:sz w:val="28"/>
          <w:szCs w:val="28"/>
        </w:rPr>
        <w:lastRenderedPageBreak/>
        <w:t>методов как выполнение самостоятельных и  контрольных работ,  тестов, проведение  устного опроса, выполнение практических  работ.</w:t>
      </w:r>
    </w:p>
    <w:p w:rsidR="00FD1AA2" w:rsidRPr="00314727" w:rsidRDefault="00FD1AA2" w:rsidP="00E23AB3">
      <w:pPr>
        <w:autoSpaceDE w:val="0"/>
        <w:autoSpaceDN w:val="0"/>
        <w:adjustRightInd w:val="0"/>
        <w:spacing w:line="360" w:lineRule="auto"/>
        <w:jc w:val="both"/>
        <w:rPr>
          <w:rFonts w:eastAsia="Times New Roman"/>
          <w:bCs/>
          <w:sz w:val="28"/>
          <w:szCs w:val="28"/>
        </w:rPr>
      </w:pPr>
      <w:r w:rsidRPr="00314727">
        <w:rPr>
          <w:rFonts w:eastAsia="Times New Roman"/>
          <w:bCs/>
          <w:iCs/>
          <w:sz w:val="28"/>
          <w:szCs w:val="28"/>
        </w:rPr>
        <w:tab/>
        <w:t xml:space="preserve">Оценка освоения программы </w:t>
      </w:r>
      <w:r w:rsidRPr="00FD1AA2">
        <w:rPr>
          <w:rFonts w:eastAsia="Times New Roman"/>
          <w:bCs/>
          <w:iCs/>
          <w:sz w:val="28"/>
          <w:szCs w:val="28"/>
        </w:rPr>
        <w:t xml:space="preserve">учебной дисциплины </w:t>
      </w:r>
      <w:r w:rsidRPr="00314727">
        <w:rPr>
          <w:rFonts w:eastAsia="Times New Roman"/>
          <w:bCs/>
          <w:iCs/>
          <w:sz w:val="28"/>
          <w:szCs w:val="28"/>
        </w:rPr>
        <w:t xml:space="preserve">проводится в соответствии с </w:t>
      </w:r>
      <w:r w:rsidRPr="00314727">
        <w:rPr>
          <w:rFonts w:eastAsia="Times New Roman"/>
          <w:bCs/>
          <w:sz w:val="28"/>
          <w:szCs w:val="28"/>
        </w:rPr>
        <w:t xml:space="preserve"> «Положением о текущем контроле успеваемости и промежуточной аттестации студентов в ОГБ</w:t>
      </w:r>
      <w:r>
        <w:rPr>
          <w:rFonts w:eastAsia="Times New Roman"/>
          <w:bCs/>
          <w:sz w:val="28"/>
          <w:szCs w:val="28"/>
        </w:rPr>
        <w:t>П</w:t>
      </w:r>
      <w:r w:rsidRPr="00314727">
        <w:rPr>
          <w:rFonts w:eastAsia="Times New Roman"/>
          <w:bCs/>
          <w:sz w:val="28"/>
          <w:szCs w:val="28"/>
        </w:rPr>
        <w:t xml:space="preserve">ОУ </w:t>
      </w:r>
      <w:r>
        <w:rPr>
          <w:rFonts w:eastAsia="Times New Roman"/>
          <w:bCs/>
          <w:sz w:val="28"/>
          <w:szCs w:val="28"/>
        </w:rPr>
        <w:t>«Смоленская академия профессионального образования»</w:t>
      </w:r>
      <w:r w:rsidRPr="00314727">
        <w:rPr>
          <w:rFonts w:eastAsia="Times New Roman"/>
          <w:bCs/>
          <w:sz w:val="28"/>
          <w:szCs w:val="28"/>
        </w:rPr>
        <w:t xml:space="preserve"> и рабочим учебным планом по специальности.</w:t>
      </w:r>
    </w:p>
    <w:p w:rsidR="00FD1AA2" w:rsidRPr="00FD1AA2" w:rsidRDefault="00FD1AA2" w:rsidP="00FD1AA2">
      <w:pPr>
        <w:keepNext/>
        <w:numPr>
          <w:ilvl w:val="2"/>
          <w:numId w:val="1"/>
        </w:numPr>
        <w:autoSpaceDE w:val="0"/>
        <w:autoSpaceDN w:val="0"/>
        <w:adjustRightInd w:val="0"/>
        <w:spacing w:before="240" w:after="60"/>
        <w:jc w:val="both"/>
        <w:outlineLvl w:val="2"/>
        <w:rPr>
          <w:rFonts w:eastAsia="Times New Roman"/>
          <w:b/>
          <w:bCs/>
          <w:sz w:val="28"/>
          <w:szCs w:val="28"/>
        </w:rPr>
      </w:pPr>
      <w:r w:rsidRPr="00FD1AA2">
        <w:rPr>
          <w:rFonts w:eastAsia="Times New Roman"/>
          <w:b/>
          <w:bCs/>
          <w:sz w:val="28"/>
          <w:szCs w:val="28"/>
        </w:rPr>
        <w:t xml:space="preserve">Форма итоговой аттестации по ОПОП при освоении междисциплинарного  курса:  </w:t>
      </w:r>
      <w:r>
        <w:rPr>
          <w:rFonts w:eastAsia="Times New Roman"/>
          <w:b/>
          <w:bCs/>
          <w:sz w:val="28"/>
          <w:szCs w:val="28"/>
        </w:rPr>
        <w:t>зачет</w:t>
      </w:r>
    </w:p>
    <w:p w:rsidR="00FD1AA2" w:rsidRPr="00FD1AA2" w:rsidRDefault="00FD1AA2" w:rsidP="00FD1AA2">
      <w:pPr>
        <w:keepNext/>
        <w:numPr>
          <w:ilvl w:val="2"/>
          <w:numId w:val="1"/>
        </w:numPr>
        <w:spacing w:before="240"/>
        <w:jc w:val="both"/>
        <w:outlineLvl w:val="2"/>
        <w:rPr>
          <w:rFonts w:eastAsia="Times New Roman"/>
          <w:sz w:val="28"/>
          <w:szCs w:val="28"/>
        </w:rPr>
      </w:pPr>
      <w:bookmarkStart w:id="7" w:name="_Toc372273017"/>
      <w:r w:rsidRPr="00FD1AA2">
        <w:rPr>
          <w:rFonts w:eastAsia="Times New Roman"/>
          <w:b/>
          <w:bCs/>
          <w:sz w:val="28"/>
          <w:szCs w:val="28"/>
        </w:rPr>
        <w:t xml:space="preserve">Организация контроля и оценки освоения программы </w:t>
      </w:r>
      <w:bookmarkEnd w:id="7"/>
      <w:r w:rsidRPr="00FD1AA2">
        <w:rPr>
          <w:rFonts w:eastAsia="Times New Roman"/>
          <w:b/>
          <w:bCs/>
          <w:sz w:val="28"/>
          <w:szCs w:val="28"/>
        </w:rPr>
        <w:t>учебной дисциплины</w:t>
      </w:r>
    </w:p>
    <w:p w:rsidR="00FD1AA2" w:rsidRPr="00FD1AA2" w:rsidRDefault="00FD1AA2" w:rsidP="00FD1AA2">
      <w:pPr>
        <w:keepNext/>
        <w:numPr>
          <w:ilvl w:val="2"/>
          <w:numId w:val="1"/>
        </w:numPr>
        <w:spacing w:before="240"/>
        <w:jc w:val="both"/>
        <w:outlineLvl w:val="2"/>
        <w:rPr>
          <w:rFonts w:eastAsia="Times New Roman"/>
          <w:b/>
          <w:bCs/>
          <w:iCs/>
          <w:kern w:val="32"/>
          <w:sz w:val="28"/>
          <w:szCs w:val="28"/>
        </w:rPr>
      </w:pPr>
      <w:r w:rsidRPr="00FD1AA2">
        <w:rPr>
          <w:rFonts w:eastAsia="Times New Roman"/>
          <w:sz w:val="28"/>
          <w:szCs w:val="28"/>
        </w:rPr>
        <w:t xml:space="preserve">Условием допуска к зачету  является положительная текущая аттестация по всем практическим работам и ключевым теоретическим вопросам </w:t>
      </w:r>
      <w:bookmarkStart w:id="8" w:name="_Toc372273018"/>
      <w:r w:rsidRPr="00FD1AA2">
        <w:rPr>
          <w:rFonts w:eastAsia="Times New Roman"/>
          <w:bCs/>
          <w:sz w:val="28"/>
          <w:szCs w:val="28"/>
        </w:rPr>
        <w:t xml:space="preserve">учебной дисциплины </w:t>
      </w:r>
    </w:p>
    <w:p w:rsidR="00FD1AA2" w:rsidRDefault="00FD1AA2" w:rsidP="00E23AB3">
      <w:pPr>
        <w:keepNext/>
        <w:spacing w:before="240" w:after="240"/>
        <w:jc w:val="both"/>
        <w:outlineLvl w:val="2"/>
        <w:rPr>
          <w:rFonts w:eastAsia="Times New Roman"/>
          <w:b/>
          <w:bCs/>
          <w:kern w:val="32"/>
          <w:sz w:val="28"/>
          <w:szCs w:val="28"/>
        </w:rPr>
      </w:pPr>
      <w:r w:rsidRPr="00314727">
        <w:rPr>
          <w:rFonts w:eastAsia="Times New Roman"/>
          <w:b/>
          <w:bCs/>
          <w:kern w:val="32"/>
          <w:sz w:val="28"/>
          <w:szCs w:val="28"/>
        </w:rPr>
        <w:t xml:space="preserve">2. Комплект контрольно-измерительных материалов для оценки освоенных умений и усвоенных знаний </w:t>
      </w:r>
      <w:bookmarkEnd w:id="8"/>
      <w:r>
        <w:rPr>
          <w:rFonts w:eastAsia="Times New Roman"/>
          <w:b/>
          <w:bCs/>
          <w:kern w:val="32"/>
          <w:sz w:val="28"/>
          <w:szCs w:val="28"/>
        </w:rPr>
        <w:t xml:space="preserve"> </w:t>
      </w:r>
      <w:r w:rsidRPr="00A8235A">
        <w:rPr>
          <w:rFonts w:eastAsia="Times New Roman"/>
          <w:b/>
          <w:bCs/>
          <w:kern w:val="32"/>
          <w:sz w:val="28"/>
          <w:szCs w:val="28"/>
        </w:rPr>
        <w:t>междисциплинарного  курса</w:t>
      </w:r>
    </w:p>
    <w:p w:rsidR="00D9149E" w:rsidRPr="00D9149E" w:rsidRDefault="00D9149E" w:rsidP="00D9149E">
      <w:pPr>
        <w:spacing w:line="360" w:lineRule="auto"/>
        <w:rPr>
          <w:iCs/>
        </w:rPr>
      </w:pPr>
      <w:r w:rsidRPr="00D9149E">
        <w:rPr>
          <w:sz w:val="28"/>
          <w:szCs w:val="28"/>
        </w:rPr>
        <w:t>Типовые задания для оценки освоения учебной дисциплины:</w:t>
      </w:r>
    </w:p>
    <w:p w:rsidR="004C4972" w:rsidRDefault="004C4972" w:rsidP="004C4972">
      <w:pPr>
        <w:suppressAutoHyphens/>
        <w:spacing w:after="240"/>
        <w:rPr>
          <w:rFonts w:eastAsia="Times New Roman"/>
          <w:b/>
          <w:sz w:val="28"/>
          <w:szCs w:val="28"/>
          <w:lang w:eastAsia="ar-SA"/>
        </w:rPr>
      </w:pPr>
      <w:r w:rsidRPr="004C4972">
        <w:rPr>
          <w:b/>
          <w:iCs/>
          <w:sz w:val="28"/>
          <w:szCs w:val="28"/>
        </w:rPr>
        <w:t>2.1.</w:t>
      </w:r>
      <w:r w:rsidRPr="004C4972">
        <w:rPr>
          <w:rFonts w:eastAsia="Times New Roman"/>
          <w:b/>
          <w:sz w:val="28"/>
          <w:szCs w:val="28"/>
          <w:lang w:eastAsia="ar-SA"/>
        </w:rPr>
        <w:t xml:space="preserve"> Теоретическое</w:t>
      </w:r>
      <w:r w:rsidRPr="00314727">
        <w:rPr>
          <w:rFonts w:eastAsia="Times New Roman"/>
          <w:b/>
          <w:sz w:val="28"/>
          <w:szCs w:val="28"/>
          <w:lang w:eastAsia="ar-SA"/>
        </w:rPr>
        <w:t xml:space="preserve"> задание.</w:t>
      </w:r>
    </w:p>
    <w:p w:rsidR="004C4972" w:rsidRPr="00E342BD" w:rsidRDefault="004C4972" w:rsidP="004C4972">
      <w:pPr>
        <w:pStyle w:val="a6"/>
        <w:numPr>
          <w:ilvl w:val="0"/>
          <w:numId w:val="2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342BD">
        <w:rPr>
          <w:rFonts w:ascii="Times New Roman" w:hAnsi="Times New Roman" w:cs="Times New Roman"/>
          <w:sz w:val="28"/>
          <w:szCs w:val="28"/>
        </w:rPr>
        <w:t xml:space="preserve">Электроэрозионные процессы в межэлектродном  промежутке. </w:t>
      </w:r>
    </w:p>
    <w:p w:rsidR="004C4972" w:rsidRPr="00E342BD" w:rsidRDefault="004C4972" w:rsidP="004C4972">
      <w:pPr>
        <w:pStyle w:val="a6"/>
        <w:numPr>
          <w:ilvl w:val="0"/>
          <w:numId w:val="27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342BD">
        <w:rPr>
          <w:rFonts w:ascii="Times New Roman" w:hAnsi="Times New Roman" w:cs="Times New Roman"/>
          <w:sz w:val="28"/>
          <w:szCs w:val="28"/>
        </w:rPr>
        <w:t>Эффективность применения электроэрозионной обработки для различных материалов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342B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C4972" w:rsidRPr="00E342BD" w:rsidRDefault="004C4972" w:rsidP="004C4972">
      <w:pPr>
        <w:pStyle w:val="a6"/>
        <w:numPr>
          <w:ilvl w:val="0"/>
          <w:numId w:val="2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342BD">
        <w:rPr>
          <w:rFonts w:ascii="Times New Roman" w:hAnsi="Times New Roman" w:cs="Times New Roman"/>
          <w:bCs/>
          <w:sz w:val="28"/>
          <w:szCs w:val="28"/>
        </w:rPr>
        <w:t xml:space="preserve">Виды и схемы </w:t>
      </w:r>
      <w:r w:rsidRPr="00E342BD">
        <w:rPr>
          <w:rFonts w:ascii="Times New Roman" w:hAnsi="Times New Roman" w:cs="Times New Roman"/>
          <w:sz w:val="28"/>
          <w:szCs w:val="28"/>
        </w:rPr>
        <w:t>электроэрозионной</w:t>
      </w:r>
      <w:r w:rsidRPr="00E342BD">
        <w:rPr>
          <w:rFonts w:ascii="Times New Roman" w:hAnsi="Times New Roman" w:cs="Times New Roman"/>
          <w:bCs/>
          <w:sz w:val="28"/>
          <w:szCs w:val="28"/>
        </w:rPr>
        <w:t xml:space="preserve"> обработки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E342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4972" w:rsidRPr="00E342BD" w:rsidRDefault="004C4972" w:rsidP="004C4972">
      <w:pPr>
        <w:pStyle w:val="a6"/>
        <w:numPr>
          <w:ilvl w:val="0"/>
          <w:numId w:val="2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342BD">
        <w:rPr>
          <w:rFonts w:ascii="Times New Roman" w:hAnsi="Times New Roman" w:cs="Times New Roman"/>
          <w:sz w:val="28"/>
          <w:szCs w:val="28"/>
        </w:rPr>
        <w:t>Электрод</w:t>
      </w:r>
      <w:proofErr w:type="gramStart"/>
      <w:r w:rsidRPr="00E342BD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E342BD">
        <w:rPr>
          <w:rFonts w:ascii="Times New Roman" w:hAnsi="Times New Roman" w:cs="Times New Roman"/>
          <w:sz w:val="28"/>
          <w:szCs w:val="28"/>
        </w:rPr>
        <w:t xml:space="preserve"> инструменты для</w:t>
      </w:r>
      <w:r w:rsidRPr="00E342BD">
        <w:rPr>
          <w:rFonts w:ascii="Times New Roman" w:hAnsi="Times New Roman" w:cs="Times New Roman"/>
          <w:bCs/>
          <w:sz w:val="28"/>
          <w:szCs w:val="28"/>
        </w:rPr>
        <w:t xml:space="preserve"> электроэрозионной обработки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E342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4972" w:rsidRPr="00E342BD" w:rsidRDefault="004C4972" w:rsidP="004C4972">
      <w:pPr>
        <w:pStyle w:val="a6"/>
        <w:numPr>
          <w:ilvl w:val="0"/>
          <w:numId w:val="2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342BD">
        <w:rPr>
          <w:rFonts w:ascii="Times New Roman" w:hAnsi="Times New Roman" w:cs="Times New Roman"/>
          <w:sz w:val="28"/>
          <w:szCs w:val="28"/>
        </w:rPr>
        <w:t xml:space="preserve">Рабочие жидкости для процесса </w:t>
      </w:r>
      <w:r w:rsidRPr="00E342BD">
        <w:rPr>
          <w:rFonts w:ascii="Times New Roman" w:hAnsi="Times New Roman" w:cs="Times New Roman"/>
          <w:bCs/>
          <w:sz w:val="28"/>
          <w:szCs w:val="28"/>
        </w:rPr>
        <w:t xml:space="preserve">электроэрозионной </w:t>
      </w:r>
      <w:proofErr w:type="spellStart"/>
      <w:r w:rsidRPr="00E342BD">
        <w:rPr>
          <w:rFonts w:ascii="Times New Roman" w:hAnsi="Times New Roman" w:cs="Times New Roman"/>
          <w:bCs/>
          <w:sz w:val="28"/>
          <w:szCs w:val="28"/>
        </w:rPr>
        <w:t>обработк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E342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4972" w:rsidRPr="00E342BD" w:rsidRDefault="004C4972" w:rsidP="004C4972">
      <w:pPr>
        <w:pStyle w:val="a6"/>
        <w:numPr>
          <w:ilvl w:val="0"/>
          <w:numId w:val="2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342BD">
        <w:rPr>
          <w:rFonts w:ascii="Times New Roman" w:hAnsi="Times New Roman" w:cs="Times New Roman"/>
          <w:sz w:val="28"/>
          <w:szCs w:val="28"/>
        </w:rPr>
        <w:t xml:space="preserve">Электроискровая обработка профилированным электродом. </w:t>
      </w:r>
    </w:p>
    <w:p w:rsidR="004C4972" w:rsidRPr="00E342BD" w:rsidRDefault="004C4972" w:rsidP="004C4972">
      <w:pPr>
        <w:pStyle w:val="a6"/>
        <w:numPr>
          <w:ilvl w:val="0"/>
          <w:numId w:val="2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342BD">
        <w:rPr>
          <w:rFonts w:ascii="Times New Roman" w:hAnsi="Times New Roman" w:cs="Times New Roman"/>
          <w:sz w:val="28"/>
          <w:szCs w:val="28"/>
        </w:rPr>
        <w:t xml:space="preserve">Электроискровая обработка </w:t>
      </w:r>
      <w:proofErr w:type="spellStart"/>
      <w:r w:rsidRPr="00E342BD">
        <w:rPr>
          <w:rFonts w:ascii="Times New Roman" w:hAnsi="Times New Roman" w:cs="Times New Roman"/>
          <w:sz w:val="28"/>
          <w:szCs w:val="28"/>
        </w:rPr>
        <w:t>непрофилированным</w:t>
      </w:r>
      <w:proofErr w:type="spellEnd"/>
      <w:r w:rsidRPr="00E342BD">
        <w:rPr>
          <w:rFonts w:ascii="Times New Roman" w:hAnsi="Times New Roman" w:cs="Times New Roman"/>
          <w:sz w:val="28"/>
          <w:szCs w:val="28"/>
        </w:rPr>
        <w:t xml:space="preserve"> электродом. </w:t>
      </w:r>
    </w:p>
    <w:p w:rsidR="004C4972" w:rsidRPr="00E342BD" w:rsidRDefault="004C4972" w:rsidP="004C4972">
      <w:pPr>
        <w:pStyle w:val="a6"/>
        <w:numPr>
          <w:ilvl w:val="0"/>
          <w:numId w:val="2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342BD">
        <w:rPr>
          <w:rFonts w:ascii="Times New Roman" w:hAnsi="Times New Roman" w:cs="Times New Roman"/>
          <w:sz w:val="28"/>
          <w:szCs w:val="28"/>
        </w:rPr>
        <w:t>Электроимпульсная обработка.</w:t>
      </w:r>
    </w:p>
    <w:p w:rsidR="004C4972" w:rsidRPr="00E342BD" w:rsidRDefault="004C4972" w:rsidP="004C4972">
      <w:pPr>
        <w:pStyle w:val="a6"/>
        <w:numPr>
          <w:ilvl w:val="0"/>
          <w:numId w:val="2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342BD">
        <w:rPr>
          <w:rFonts w:ascii="Times New Roman" w:hAnsi="Times New Roman" w:cs="Times New Roman"/>
          <w:sz w:val="28"/>
          <w:szCs w:val="28"/>
        </w:rPr>
        <w:t xml:space="preserve">Анодно-механическая обработка. </w:t>
      </w:r>
    </w:p>
    <w:p w:rsidR="004C4972" w:rsidRPr="00E342BD" w:rsidRDefault="004C4972" w:rsidP="004C4972">
      <w:pPr>
        <w:pStyle w:val="a6"/>
        <w:numPr>
          <w:ilvl w:val="0"/>
          <w:numId w:val="2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342BD">
        <w:rPr>
          <w:rFonts w:ascii="Times New Roman" w:hAnsi="Times New Roman" w:cs="Times New Roman"/>
          <w:sz w:val="28"/>
          <w:szCs w:val="28"/>
        </w:rPr>
        <w:t>Физико-химическая сущность метода электрохимической обработки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342B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C4972" w:rsidRPr="00E342BD" w:rsidRDefault="004C4972" w:rsidP="004C4972">
      <w:pPr>
        <w:pStyle w:val="a6"/>
        <w:numPr>
          <w:ilvl w:val="0"/>
          <w:numId w:val="2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342BD">
        <w:rPr>
          <w:rFonts w:ascii="Times New Roman" w:hAnsi="Times New Roman" w:cs="Times New Roman"/>
          <w:bCs/>
          <w:sz w:val="28"/>
          <w:szCs w:val="28"/>
        </w:rPr>
        <w:t>Технологические аспекты процессов электрохимической обработки.</w:t>
      </w:r>
    </w:p>
    <w:p w:rsidR="004C4972" w:rsidRPr="00E342BD" w:rsidRDefault="004C4972" w:rsidP="004C4972">
      <w:pPr>
        <w:pStyle w:val="a6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Э</w:t>
      </w:r>
      <w:r w:rsidRPr="00E342BD">
        <w:rPr>
          <w:rFonts w:ascii="Times New Roman" w:hAnsi="Times New Roman" w:cs="Times New Roman"/>
          <w:bCs/>
          <w:sz w:val="28"/>
          <w:szCs w:val="28"/>
        </w:rPr>
        <w:t>лектрохимическо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E342B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E342BD">
        <w:rPr>
          <w:rFonts w:ascii="Times New Roman" w:hAnsi="Times New Roman" w:cs="Times New Roman"/>
          <w:sz w:val="28"/>
          <w:szCs w:val="28"/>
        </w:rPr>
        <w:t>ормообразование методами объёмного копирования, электролитического точения и прошивка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4972" w:rsidRPr="00E342BD" w:rsidRDefault="004C4972" w:rsidP="004C4972">
      <w:pPr>
        <w:pStyle w:val="a6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342BD">
        <w:rPr>
          <w:rFonts w:ascii="Times New Roman" w:hAnsi="Times New Roman" w:cs="Times New Roman"/>
          <w:sz w:val="28"/>
          <w:szCs w:val="28"/>
        </w:rPr>
        <w:t>Электролитическое калибрование.</w:t>
      </w:r>
    </w:p>
    <w:p w:rsidR="004C4972" w:rsidRPr="00E342BD" w:rsidRDefault="004C4972" w:rsidP="004C4972">
      <w:pPr>
        <w:pStyle w:val="a6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342BD">
        <w:rPr>
          <w:rFonts w:ascii="Times New Roman" w:hAnsi="Times New Roman" w:cs="Times New Roman"/>
          <w:sz w:val="28"/>
          <w:szCs w:val="28"/>
        </w:rPr>
        <w:t>Электрохимическая маркировка ударно-точечная (</w:t>
      </w:r>
      <w:proofErr w:type="spellStart"/>
      <w:r w:rsidRPr="00E342BD">
        <w:rPr>
          <w:rFonts w:ascii="Times New Roman" w:hAnsi="Times New Roman" w:cs="Times New Roman"/>
          <w:sz w:val="28"/>
          <w:szCs w:val="28"/>
        </w:rPr>
        <w:t>иглоударная</w:t>
      </w:r>
      <w:proofErr w:type="spellEnd"/>
      <w:r w:rsidRPr="00E342BD">
        <w:rPr>
          <w:rFonts w:ascii="Times New Roman" w:hAnsi="Times New Roman" w:cs="Times New Roman"/>
          <w:sz w:val="28"/>
          <w:szCs w:val="28"/>
        </w:rPr>
        <w:t>) и методом прочерчивания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342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4972" w:rsidRPr="00E342BD" w:rsidRDefault="004C4972" w:rsidP="004C4972">
      <w:pPr>
        <w:pStyle w:val="a6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342BD">
        <w:rPr>
          <w:rFonts w:ascii="Times New Roman" w:hAnsi="Times New Roman" w:cs="Times New Roman"/>
          <w:sz w:val="28"/>
          <w:szCs w:val="28"/>
        </w:rPr>
        <w:t>Электролитическое  полирование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4972" w:rsidRPr="00E342BD" w:rsidRDefault="004C4972" w:rsidP="004C4972">
      <w:pPr>
        <w:pStyle w:val="a6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342BD">
        <w:rPr>
          <w:rFonts w:ascii="Times New Roman" w:hAnsi="Times New Roman" w:cs="Times New Roman"/>
          <w:sz w:val="28"/>
          <w:szCs w:val="28"/>
        </w:rPr>
        <w:t xml:space="preserve">Ультразвуковые волны. </w:t>
      </w:r>
    </w:p>
    <w:p w:rsidR="004C4972" w:rsidRPr="00E342BD" w:rsidRDefault="004C4972" w:rsidP="004C4972">
      <w:pPr>
        <w:pStyle w:val="a6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342BD">
        <w:rPr>
          <w:rFonts w:ascii="Times New Roman" w:hAnsi="Times New Roman" w:cs="Times New Roman"/>
          <w:sz w:val="28"/>
          <w:szCs w:val="28"/>
        </w:rPr>
        <w:lastRenderedPageBreak/>
        <w:t>Скорость распространения ультразвуковые волн в различных средах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4972" w:rsidRPr="00E342BD" w:rsidRDefault="004C4972" w:rsidP="004C4972">
      <w:pPr>
        <w:pStyle w:val="a6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342BD">
        <w:rPr>
          <w:rFonts w:ascii="Times New Roman" w:hAnsi="Times New Roman" w:cs="Times New Roman"/>
          <w:sz w:val="28"/>
          <w:szCs w:val="28"/>
        </w:rPr>
        <w:t xml:space="preserve">Источники ультразвука технологического назначения. </w:t>
      </w:r>
    </w:p>
    <w:p w:rsidR="004C4972" w:rsidRPr="00E342BD" w:rsidRDefault="004C4972" w:rsidP="004C4972">
      <w:pPr>
        <w:pStyle w:val="a6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342BD">
        <w:rPr>
          <w:rFonts w:ascii="Times New Roman" w:hAnsi="Times New Roman" w:cs="Times New Roman"/>
          <w:sz w:val="28"/>
          <w:szCs w:val="28"/>
        </w:rPr>
        <w:t>Области  эффективного применения ультразвуковой обработки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4972" w:rsidRPr="00E342BD" w:rsidRDefault="004C4972" w:rsidP="004C4972">
      <w:pPr>
        <w:pStyle w:val="a6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E342BD">
        <w:rPr>
          <w:rFonts w:ascii="Times New Roman" w:hAnsi="Times New Roman" w:cs="Times New Roman"/>
          <w:sz w:val="28"/>
          <w:szCs w:val="28"/>
        </w:rPr>
        <w:t>ермоультразвуковая</w:t>
      </w:r>
      <w:proofErr w:type="spellEnd"/>
      <w:r w:rsidRPr="00E342BD">
        <w:rPr>
          <w:rFonts w:ascii="Times New Roman" w:hAnsi="Times New Roman" w:cs="Times New Roman"/>
          <w:sz w:val="28"/>
          <w:szCs w:val="28"/>
        </w:rPr>
        <w:t xml:space="preserve"> обработка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4972" w:rsidRPr="00E342BD" w:rsidRDefault="004C4972" w:rsidP="004C4972">
      <w:pPr>
        <w:pStyle w:val="a6"/>
        <w:numPr>
          <w:ilvl w:val="0"/>
          <w:numId w:val="27"/>
        </w:numPr>
        <w:tabs>
          <w:tab w:val="left" w:pos="103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342BD">
        <w:rPr>
          <w:rFonts w:ascii="Times New Roman" w:hAnsi="Times New Roman" w:cs="Times New Roman"/>
          <w:sz w:val="28"/>
          <w:szCs w:val="28"/>
        </w:rPr>
        <w:t>Ультразвуковая сварк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4C4972" w:rsidRPr="00E342BD" w:rsidRDefault="004C4972" w:rsidP="004C4972">
      <w:pPr>
        <w:pStyle w:val="a6"/>
        <w:numPr>
          <w:ilvl w:val="0"/>
          <w:numId w:val="27"/>
        </w:numPr>
        <w:tabs>
          <w:tab w:val="left" w:pos="103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342BD">
        <w:rPr>
          <w:rFonts w:ascii="Times New Roman" w:hAnsi="Times New Roman" w:cs="Times New Roman"/>
          <w:sz w:val="28"/>
          <w:szCs w:val="28"/>
        </w:rPr>
        <w:t>Ультразвуковая очистка.</w:t>
      </w:r>
    </w:p>
    <w:p w:rsidR="004C4972" w:rsidRPr="00E342BD" w:rsidRDefault="004C4972" w:rsidP="004C4972">
      <w:pPr>
        <w:pStyle w:val="a6"/>
        <w:numPr>
          <w:ilvl w:val="0"/>
          <w:numId w:val="27"/>
        </w:numPr>
        <w:tabs>
          <w:tab w:val="left" w:pos="1035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342BD">
        <w:rPr>
          <w:rFonts w:ascii="Times New Roman" w:hAnsi="Times New Roman" w:cs="Times New Roman"/>
          <w:sz w:val="28"/>
          <w:szCs w:val="28"/>
        </w:rPr>
        <w:t>Ультразвуковая абразивная размерная обработка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342B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C4972" w:rsidRPr="00E342BD" w:rsidRDefault="004C4972" w:rsidP="004C4972">
      <w:pPr>
        <w:pStyle w:val="a6"/>
        <w:numPr>
          <w:ilvl w:val="0"/>
          <w:numId w:val="27"/>
        </w:numPr>
        <w:tabs>
          <w:tab w:val="left" w:pos="103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342BD">
        <w:rPr>
          <w:rFonts w:ascii="Times New Roman" w:hAnsi="Times New Roman" w:cs="Times New Roman"/>
          <w:bCs/>
          <w:sz w:val="28"/>
          <w:szCs w:val="28"/>
        </w:rPr>
        <w:t xml:space="preserve">Электронный луч. </w:t>
      </w:r>
      <w:r>
        <w:rPr>
          <w:rFonts w:ascii="Times New Roman" w:hAnsi="Times New Roman" w:cs="Times New Roman"/>
          <w:bCs/>
          <w:sz w:val="28"/>
          <w:szCs w:val="28"/>
        </w:rPr>
        <w:t>Э</w:t>
      </w:r>
      <w:r w:rsidRPr="00E342BD">
        <w:rPr>
          <w:rFonts w:ascii="Times New Roman" w:hAnsi="Times New Roman" w:cs="Times New Roman"/>
          <w:bCs/>
          <w:sz w:val="28"/>
          <w:szCs w:val="28"/>
        </w:rPr>
        <w:t>лектронно-лучевая пушка.</w:t>
      </w:r>
      <w:r w:rsidRPr="00E342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4972" w:rsidRPr="00E342BD" w:rsidRDefault="004C4972" w:rsidP="004C4972">
      <w:pPr>
        <w:pStyle w:val="a6"/>
        <w:numPr>
          <w:ilvl w:val="0"/>
          <w:numId w:val="27"/>
        </w:numPr>
        <w:tabs>
          <w:tab w:val="left" w:pos="103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342BD">
        <w:rPr>
          <w:rFonts w:ascii="Times New Roman" w:hAnsi="Times New Roman" w:cs="Times New Roman"/>
          <w:sz w:val="28"/>
          <w:szCs w:val="28"/>
        </w:rPr>
        <w:t>Электронно-лучевая  сварка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4972" w:rsidRPr="00E342BD" w:rsidRDefault="004C4972" w:rsidP="004C4972">
      <w:pPr>
        <w:pStyle w:val="a6"/>
        <w:numPr>
          <w:ilvl w:val="0"/>
          <w:numId w:val="27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E342BD">
        <w:rPr>
          <w:rFonts w:ascii="Times New Roman" w:hAnsi="Times New Roman" w:cs="Times New Roman"/>
          <w:sz w:val="28"/>
          <w:szCs w:val="28"/>
        </w:rPr>
        <w:t>Электронно - лучевая</w:t>
      </w:r>
      <w:proofErr w:type="gramEnd"/>
      <w:r w:rsidRPr="00E342BD">
        <w:rPr>
          <w:rFonts w:ascii="Times New Roman" w:hAnsi="Times New Roman" w:cs="Times New Roman"/>
          <w:sz w:val="28"/>
          <w:szCs w:val="28"/>
        </w:rPr>
        <w:t xml:space="preserve"> размерная обработ</w:t>
      </w:r>
      <w:r w:rsidR="00EF5BB0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342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4972" w:rsidRPr="00E342BD" w:rsidRDefault="004C4972" w:rsidP="004C4972">
      <w:pPr>
        <w:pStyle w:val="a6"/>
        <w:numPr>
          <w:ilvl w:val="0"/>
          <w:numId w:val="2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342BD">
        <w:rPr>
          <w:rFonts w:ascii="Times New Roman" w:hAnsi="Times New Roman" w:cs="Times New Roman"/>
          <w:sz w:val="28"/>
          <w:szCs w:val="28"/>
        </w:rPr>
        <w:t>Лазерное излучение как источник нагрева материалов.</w:t>
      </w:r>
    </w:p>
    <w:p w:rsidR="004C4972" w:rsidRPr="00E342BD" w:rsidRDefault="004C4972" w:rsidP="004C4972">
      <w:pPr>
        <w:pStyle w:val="a6"/>
        <w:numPr>
          <w:ilvl w:val="0"/>
          <w:numId w:val="2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342BD">
        <w:rPr>
          <w:rFonts w:ascii="Times New Roman" w:hAnsi="Times New Roman" w:cs="Times New Roman"/>
          <w:sz w:val="28"/>
          <w:szCs w:val="28"/>
        </w:rPr>
        <w:t>Термическая обработка материалов лазерным излучением.</w:t>
      </w:r>
    </w:p>
    <w:p w:rsidR="004C4972" w:rsidRPr="00E342BD" w:rsidRDefault="004C4972" w:rsidP="004C4972">
      <w:pPr>
        <w:pStyle w:val="a6"/>
        <w:numPr>
          <w:ilvl w:val="0"/>
          <w:numId w:val="2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342BD">
        <w:rPr>
          <w:rFonts w:ascii="Times New Roman" w:hAnsi="Times New Roman" w:cs="Times New Roman"/>
          <w:sz w:val="28"/>
          <w:szCs w:val="28"/>
        </w:rPr>
        <w:t xml:space="preserve">Лазерная сварка. </w:t>
      </w:r>
    </w:p>
    <w:p w:rsidR="004C4972" w:rsidRPr="00E342BD" w:rsidRDefault="004C4972" w:rsidP="004C4972">
      <w:pPr>
        <w:pStyle w:val="a6"/>
        <w:numPr>
          <w:ilvl w:val="0"/>
          <w:numId w:val="2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342BD">
        <w:rPr>
          <w:rFonts w:ascii="Times New Roman" w:hAnsi="Times New Roman" w:cs="Times New Roman"/>
          <w:sz w:val="28"/>
          <w:szCs w:val="28"/>
        </w:rPr>
        <w:t>Размерная обработка материалов лазерным излучением.</w:t>
      </w:r>
    </w:p>
    <w:p w:rsidR="004C4972" w:rsidRPr="00E342BD" w:rsidRDefault="004C4972" w:rsidP="004C4972">
      <w:pPr>
        <w:pStyle w:val="a6"/>
        <w:numPr>
          <w:ilvl w:val="0"/>
          <w:numId w:val="27"/>
        </w:numPr>
        <w:tabs>
          <w:tab w:val="left" w:pos="103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342BD">
        <w:rPr>
          <w:rFonts w:ascii="Times New Roman" w:hAnsi="Times New Roman" w:cs="Times New Roman"/>
          <w:bCs/>
          <w:sz w:val="28"/>
          <w:szCs w:val="28"/>
        </w:rPr>
        <w:t>Физическая сущность и основные характеристики плазм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E342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4972" w:rsidRPr="00E342BD" w:rsidRDefault="004C4972" w:rsidP="004C4972">
      <w:pPr>
        <w:pStyle w:val="a6"/>
        <w:numPr>
          <w:ilvl w:val="0"/>
          <w:numId w:val="27"/>
        </w:numPr>
        <w:tabs>
          <w:tab w:val="left" w:pos="103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342BD">
        <w:rPr>
          <w:rFonts w:ascii="Times New Roman" w:hAnsi="Times New Roman" w:cs="Times New Roman"/>
          <w:sz w:val="28"/>
          <w:szCs w:val="28"/>
        </w:rPr>
        <w:t>Плазменная  сварка, наплавка и напыление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4972" w:rsidRPr="00E342BD" w:rsidRDefault="004C4972" w:rsidP="004C4972">
      <w:pPr>
        <w:pStyle w:val="a6"/>
        <w:numPr>
          <w:ilvl w:val="0"/>
          <w:numId w:val="27"/>
        </w:numPr>
        <w:tabs>
          <w:tab w:val="left" w:pos="1035"/>
        </w:tabs>
        <w:rPr>
          <w:b/>
          <w:sz w:val="28"/>
          <w:szCs w:val="28"/>
        </w:rPr>
      </w:pPr>
      <w:r w:rsidRPr="00E342BD">
        <w:rPr>
          <w:rFonts w:ascii="Times New Roman" w:hAnsi="Times New Roman" w:cs="Times New Roman"/>
          <w:sz w:val="28"/>
          <w:szCs w:val="28"/>
        </w:rPr>
        <w:t>Плазменная резка материалов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149E" w:rsidRPr="004C4972" w:rsidRDefault="004C4972" w:rsidP="004C4972">
      <w:pPr>
        <w:ind w:left="426"/>
        <w:rPr>
          <w:iCs/>
          <w:sz w:val="28"/>
          <w:szCs w:val="28"/>
        </w:rPr>
      </w:pPr>
      <w:r w:rsidRPr="004C4972">
        <w:rPr>
          <w:b/>
          <w:iCs/>
          <w:sz w:val="28"/>
          <w:szCs w:val="28"/>
        </w:rPr>
        <w:t>2.2.</w:t>
      </w:r>
      <w:r w:rsidR="00D9149E" w:rsidRPr="004C4972">
        <w:rPr>
          <w:b/>
          <w:iCs/>
          <w:sz w:val="28"/>
          <w:szCs w:val="28"/>
        </w:rPr>
        <w:t>Практические задани</w:t>
      </w:r>
      <w:proofErr w:type="gramStart"/>
      <w:r w:rsidR="00D9149E" w:rsidRPr="004C4972">
        <w:rPr>
          <w:b/>
          <w:iCs/>
          <w:sz w:val="28"/>
          <w:szCs w:val="28"/>
        </w:rPr>
        <w:t>я</w:t>
      </w:r>
      <w:r w:rsidR="00D9149E" w:rsidRPr="004C4972">
        <w:rPr>
          <w:iCs/>
          <w:sz w:val="28"/>
          <w:szCs w:val="28"/>
        </w:rPr>
        <w:t>-</w:t>
      </w:r>
      <w:proofErr w:type="gramEnd"/>
      <w:r w:rsidR="00D9149E" w:rsidRPr="004C4972">
        <w:rPr>
          <w:iCs/>
          <w:sz w:val="28"/>
          <w:szCs w:val="28"/>
        </w:rPr>
        <w:t xml:space="preserve"> тесты</w:t>
      </w:r>
    </w:p>
    <w:p w:rsidR="00E019FF" w:rsidRDefault="00E019FF" w:rsidP="00FD1AA2">
      <w:pPr>
        <w:rPr>
          <w:rFonts w:eastAsia="Times New Roman"/>
          <w:b/>
          <w:bCs/>
          <w:sz w:val="28"/>
          <w:szCs w:val="28"/>
        </w:rPr>
      </w:pPr>
    </w:p>
    <w:p w:rsidR="00FD1AA2" w:rsidRPr="00314727" w:rsidRDefault="00FD1AA2" w:rsidP="00E23AB3">
      <w:pPr>
        <w:spacing w:line="360" w:lineRule="auto"/>
        <w:rPr>
          <w:rFonts w:eastAsia="Times New Roman"/>
          <w:b/>
          <w:bCs/>
          <w:sz w:val="28"/>
          <w:szCs w:val="28"/>
        </w:rPr>
      </w:pPr>
      <w:r w:rsidRPr="00314727">
        <w:rPr>
          <w:rFonts w:eastAsia="Times New Roman"/>
          <w:b/>
          <w:bCs/>
          <w:sz w:val="28"/>
          <w:szCs w:val="28"/>
        </w:rPr>
        <w:t>2.3. Условия выполнения задания.</w:t>
      </w:r>
    </w:p>
    <w:p w:rsidR="00FD1AA2" w:rsidRPr="00314727" w:rsidRDefault="00FD1AA2" w:rsidP="00E23AB3">
      <w:pPr>
        <w:spacing w:line="360" w:lineRule="auto"/>
        <w:jc w:val="both"/>
        <w:rPr>
          <w:rFonts w:eastAsia="Times New Roman"/>
          <w:bCs/>
          <w:sz w:val="28"/>
          <w:szCs w:val="28"/>
        </w:rPr>
      </w:pPr>
      <w:r w:rsidRPr="00314727">
        <w:rPr>
          <w:rFonts w:eastAsia="Times New Roman"/>
          <w:bCs/>
          <w:sz w:val="28"/>
          <w:szCs w:val="28"/>
        </w:rPr>
        <w:t>2.3.1. Задание выполняется в учебной аудитории, время выполнения задания один академический час.</w:t>
      </w:r>
    </w:p>
    <w:p w:rsidR="00FD1AA2" w:rsidRPr="00CD597A" w:rsidRDefault="00FD1AA2" w:rsidP="00E23AB3">
      <w:pPr>
        <w:spacing w:line="360" w:lineRule="auto"/>
        <w:jc w:val="both"/>
        <w:rPr>
          <w:rFonts w:eastAsia="Times New Roman"/>
          <w:bCs/>
          <w:sz w:val="28"/>
          <w:szCs w:val="28"/>
        </w:rPr>
      </w:pPr>
      <w:r w:rsidRPr="00CD597A">
        <w:rPr>
          <w:rFonts w:eastAsia="Times New Roman"/>
          <w:bCs/>
          <w:sz w:val="28"/>
          <w:szCs w:val="28"/>
        </w:rPr>
        <w:t>2.3.2</w:t>
      </w:r>
      <w:r>
        <w:rPr>
          <w:rFonts w:eastAsia="Times New Roman"/>
          <w:bCs/>
          <w:sz w:val="28"/>
          <w:szCs w:val="28"/>
        </w:rPr>
        <w:t>.</w:t>
      </w:r>
      <w:r w:rsidRPr="00CD597A">
        <w:rPr>
          <w:rFonts w:eastAsia="Times New Roman"/>
          <w:bCs/>
          <w:sz w:val="28"/>
          <w:szCs w:val="28"/>
        </w:rPr>
        <w:t xml:space="preserve"> Используемое оборудование:</w:t>
      </w:r>
      <w:r w:rsidR="008F5215">
        <w:rPr>
          <w:rFonts w:eastAsia="Times New Roman"/>
          <w:bCs/>
          <w:sz w:val="28"/>
          <w:szCs w:val="28"/>
        </w:rPr>
        <w:t xml:space="preserve"> </w:t>
      </w:r>
      <w:r>
        <w:rPr>
          <w:rFonts w:eastAsia="Times New Roman"/>
          <w:bCs/>
          <w:sz w:val="28"/>
          <w:szCs w:val="28"/>
        </w:rPr>
        <w:t>справочники.</w:t>
      </w:r>
    </w:p>
    <w:p w:rsidR="00FD1AA2" w:rsidRPr="00314727" w:rsidRDefault="00FD1AA2" w:rsidP="00E23AB3">
      <w:pPr>
        <w:spacing w:line="360" w:lineRule="auto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2.3.3.</w:t>
      </w:r>
      <w:r w:rsidRPr="00314727">
        <w:rPr>
          <w:rFonts w:eastAsia="Times New Roman"/>
          <w:bCs/>
          <w:sz w:val="28"/>
          <w:szCs w:val="28"/>
        </w:rPr>
        <w:t xml:space="preserve"> Соблюдение техники безопасности.</w:t>
      </w:r>
    </w:p>
    <w:p w:rsidR="00FD1AA2" w:rsidRPr="00314727" w:rsidRDefault="00FD1AA2" w:rsidP="00E23AB3">
      <w:pPr>
        <w:spacing w:line="360" w:lineRule="auto"/>
        <w:rPr>
          <w:rFonts w:eastAsia="Times New Roman"/>
          <w:i/>
          <w:iCs/>
          <w:sz w:val="28"/>
          <w:szCs w:val="28"/>
        </w:rPr>
      </w:pPr>
      <w:r w:rsidRPr="00314727">
        <w:rPr>
          <w:rFonts w:eastAsia="Times New Roman"/>
          <w:b/>
          <w:bCs/>
          <w:sz w:val="28"/>
          <w:szCs w:val="28"/>
        </w:rPr>
        <w:t>2.4. Инструкция по выполнению задания</w:t>
      </w:r>
    </w:p>
    <w:p w:rsidR="00FD1AA2" w:rsidRPr="00314727" w:rsidRDefault="00FD1AA2" w:rsidP="00E23AB3">
      <w:pPr>
        <w:spacing w:line="360" w:lineRule="auto"/>
        <w:jc w:val="both"/>
        <w:rPr>
          <w:rFonts w:eastAsia="Times New Roman"/>
          <w:iCs/>
          <w:sz w:val="28"/>
          <w:szCs w:val="28"/>
        </w:rPr>
      </w:pPr>
      <w:r>
        <w:rPr>
          <w:rFonts w:eastAsia="Times New Roman"/>
          <w:iCs/>
          <w:sz w:val="28"/>
          <w:szCs w:val="28"/>
        </w:rPr>
        <w:t>2.4.1 Задание выполняется в один  этап</w:t>
      </w:r>
      <w:r w:rsidR="008F5215">
        <w:rPr>
          <w:rFonts w:eastAsia="Times New Roman"/>
          <w:iCs/>
          <w:sz w:val="28"/>
          <w:szCs w:val="28"/>
        </w:rPr>
        <w:t>:</w:t>
      </w:r>
    </w:p>
    <w:p w:rsidR="00FD1AA2" w:rsidRPr="00314727" w:rsidRDefault="00FD1AA2" w:rsidP="00E23AB3">
      <w:pPr>
        <w:spacing w:line="360" w:lineRule="auto"/>
        <w:jc w:val="both"/>
        <w:rPr>
          <w:rFonts w:eastAsia="Times New Roman"/>
          <w:iCs/>
          <w:sz w:val="28"/>
          <w:szCs w:val="28"/>
        </w:rPr>
      </w:pPr>
      <w:r w:rsidRPr="00314727">
        <w:rPr>
          <w:rFonts w:eastAsia="Times New Roman"/>
          <w:iCs/>
          <w:sz w:val="28"/>
          <w:szCs w:val="28"/>
        </w:rPr>
        <w:t xml:space="preserve">-  выполнение </w:t>
      </w:r>
      <w:r w:rsidR="008F5215">
        <w:rPr>
          <w:rFonts w:eastAsia="Times New Roman"/>
          <w:iCs/>
          <w:sz w:val="28"/>
          <w:szCs w:val="28"/>
        </w:rPr>
        <w:t xml:space="preserve">тестовых заданий </w:t>
      </w:r>
    </w:p>
    <w:p w:rsidR="00FD1AA2" w:rsidRDefault="00FD1AA2" w:rsidP="00E23AB3">
      <w:pPr>
        <w:spacing w:line="360" w:lineRule="auto"/>
        <w:jc w:val="both"/>
        <w:rPr>
          <w:rFonts w:eastAsia="Times New Roman"/>
          <w:sz w:val="28"/>
          <w:szCs w:val="28"/>
        </w:rPr>
      </w:pPr>
      <w:r w:rsidRPr="00314727">
        <w:rPr>
          <w:rFonts w:eastAsia="Times New Roman"/>
          <w:sz w:val="28"/>
          <w:szCs w:val="28"/>
        </w:rPr>
        <w:t xml:space="preserve">2.4.2 Время выполнения задания – максимальное время выполнения задания –  45 мин. </w:t>
      </w:r>
    </w:p>
    <w:p w:rsidR="008F5215" w:rsidRPr="00FD2E81" w:rsidRDefault="008F5215" w:rsidP="008F5215">
      <w:pPr>
        <w:jc w:val="both"/>
        <w:rPr>
          <w:rFonts w:eastAsia="Times New Roman"/>
        </w:rPr>
      </w:pPr>
    </w:p>
    <w:p w:rsidR="00FD1AA2" w:rsidRPr="00314727" w:rsidRDefault="00FD1AA2" w:rsidP="00E23AB3">
      <w:pPr>
        <w:spacing w:line="360" w:lineRule="auto"/>
        <w:rPr>
          <w:rFonts w:eastAsia="Times New Roman"/>
          <w:b/>
          <w:sz w:val="28"/>
          <w:szCs w:val="28"/>
        </w:rPr>
      </w:pPr>
      <w:r w:rsidRPr="00314727">
        <w:rPr>
          <w:rFonts w:eastAsia="Times New Roman"/>
          <w:b/>
          <w:bCs/>
          <w:sz w:val="28"/>
          <w:szCs w:val="28"/>
        </w:rPr>
        <w:t>3.</w:t>
      </w:r>
      <w:r w:rsidRPr="00314727">
        <w:rPr>
          <w:rFonts w:eastAsia="Times New Roman"/>
          <w:b/>
          <w:sz w:val="28"/>
          <w:szCs w:val="28"/>
        </w:rPr>
        <w:t xml:space="preserve"> Критерии оценки</w:t>
      </w:r>
    </w:p>
    <w:p w:rsidR="00E23AB3" w:rsidRPr="0075205E" w:rsidRDefault="00E23AB3" w:rsidP="00E23AB3">
      <w:pPr>
        <w:pStyle w:val="ab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Оценка «Зачтено</w:t>
      </w:r>
      <w:r w:rsidRPr="0075205E">
        <w:rPr>
          <w:sz w:val="28"/>
          <w:szCs w:val="28"/>
          <w:u w:val="single"/>
        </w:rPr>
        <w:t>»</w:t>
      </w:r>
      <w:r w:rsidRPr="0075205E">
        <w:rPr>
          <w:sz w:val="28"/>
          <w:szCs w:val="28"/>
        </w:rPr>
        <w:t xml:space="preserve"> выставляется в том случае, </w:t>
      </w:r>
      <w:r w:rsidR="00D9149E">
        <w:rPr>
          <w:sz w:val="28"/>
          <w:szCs w:val="28"/>
        </w:rPr>
        <w:t xml:space="preserve">если </w:t>
      </w:r>
      <w:r>
        <w:rPr>
          <w:sz w:val="28"/>
          <w:szCs w:val="28"/>
        </w:rPr>
        <w:t xml:space="preserve">правильно  раскрыто </w:t>
      </w:r>
      <w:r w:rsidRPr="0075205E">
        <w:rPr>
          <w:sz w:val="28"/>
          <w:szCs w:val="28"/>
        </w:rPr>
        <w:t xml:space="preserve"> содержание теоретических вопросов, </w:t>
      </w:r>
      <w:r w:rsidR="008B5FB4">
        <w:rPr>
          <w:sz w:val="28"/>
          <w:szCs w:val="28"/>
        </w:rPr>
        <w:t>даны правильные ответы на вопросы тестов</w:t>
      </w:r>
      <w:r>
        <w:rPr>
          <w:sz w:val="28"/>
          <w:szCs w:val="28"/>
        </w:rPr>
        <w:t xml:space="preserve"> или  </w:t>
      </w:r>
      <w:r w:rsidRPr="0075205E">
        <w:rPr>
          <w:sz w:val="28"/>
          <w:szCs w:val="28"/>
        </w:rPr>
        <w:t>допущены недочеты в определении понятий или при объяснении технологического процесса, исправленные обучающимся самостоятельно в процессе ответа.</w:t>
      </w:r>
    </w:p>
    <w:p w:rsidR="00FD1AA2" w:rsidRPr="00314727" w:rsidRDefault="00FD1AA2" w:rsidP="00FD1AA2">
      <w:pPr>
        <w:rPr>
          <w:rFonts w:eastAsia="Times New Roman"/>
        </w:rPr>
      </w:pPr>
    </w:p>
    <w:p w:rsidR="00FD1AA2" w:rsidRPr="00314727" w:rsidRDefault="00FD1AA2" w:rsidP="00E23AB3">
      <w:pPr>
        <w:keepNext/>
        <w:spacing w:after="240"/>
        <w:outlineLvl w:val="1"/>
        <w:rPr>
          <w:rFonts w:eastAsia="Times New Roman"/>
          <w:b/>
          <w:bCs/>
          <w:sz w:val="28"/>
          <w:szCs w:val="28"/>
        </w:rPr>
      </w:pPr>
      <w:bookmarkStart w:id="9" w:name="_Toc372273020"/>
      <w:r w:rsidRPr="00314727">
        <w:rPr>
          <w:rFonts w:eastAsia="Times New Roman"/>
          <w:b/>
          <w:bCs/>
          <w:sz w:val="28"/>
          <w:szCs w:val="28"/>
        </w:rPr>
        <w:t>4.  Источники и литература</w:t>
      </w:r>
      <w:bookmarkEnd w:id="9"/>
      <w:r w:rsidRPr="00314727">
        <w:rPr>
          <w:rFonts w:eastAsia="Times New Roman"/>
          <w:b/>
          <w:bCs/>
          <w:sz w:val="28"/>
          <w:szCs w:val="28"/>
        </w:rPr>
        <w:t>.</w:t>
      </w:r>
    </w:p>
    <w:p w:rsidR="00372E94" w:rsidRPr="00372E94" w:rsidRDefault="00372E94" w:rsidP="00372E94">
      <w:pPr>
        <w:pStyle w:val="5"/>
        <w:spacing w:before="0"/>
        <w:rPr>
          <w:rFonts w:ascii="Times New Roman" w:hAnsi="Times New Roman"/>
          <w:b/>
          <w:i/>
          <w:color w:val="auto"/>
          <w:sz w:val="28"/>
          <w:szCs w:val="28"/>
        </w:rPr>
      </w:pPr>
      <w:r w:rsidRPr="00372E94">
        <w:rPr>
          <w:rFonts w:ascii="Times New Roman" w:hAnsi="Times New Roman"/>
          <w:color w:val="auto"/>
          <w:sz w:val="28"/>
          <w:szCs w:val="28"/>
        </w:rPr>
        <w:t>Основная  учебная литература</w:t>
      </w:r>
    </w:p>
    <w:p w:rsidR="00372E94" w:rsidRDefault="00372E94" w:rsidP="00372E94">
      <w:pPr>
        <w:jc w:val="both"/>
        <w:rPr>
          <w:sz w:val="28"/>
          <w:szCs w:val="28"/>
        </w:rPr>
      </w:pPr>
      <w:r w:rsidRPr="002A4D6A">
        <w:rPr>
          <w:sz w:val="28"/>
          <w:szCs w:val="28"/>
        </w:rPr>
        <w:t xml:space="preserve">Автоматизация технологических процессов : учебник для </w:t>
      </w:r>
      <w:proofErr w:type="spellStart"/>
      <w:r w:rsidRPr="002A4D6A">
        <w:rPr>
          <w:sz w:val="28"/>
          <w:szCs w:val="28"/>
        </w:rPr>
        <w:t>спо</w:t>
      </w:r>
      <w:proofErr w:type="spellEnd"/>
      <w:r w:rsidRPr="002A4D6A">
        <w:rPr>
          <w:sz w:val="28"/>
          <w:szCs w:val="28"/>
        </w:rPr>
        <w:t xml:space="preserve"> по спец-</w:t>
      </w:r>
      <w:proofErr w:type="spellStart"/>
      <w:r w:rsidRPr="002A4D6A">
        <w:rPr>
          <w:sz w:val="28"/>
          <w:szCs w:val="28"/>
        </w:rPr>
        <w:t>тям</w:t>
      </w:r>
      <w:proofErr w:type="spellEnd"/>
      <w:r w:rsidRPr="002A4D6A">
        <w:rPr>
          <w:sz w:val="28"/>
          <w:szCs w:val="28"/>
        </w:rPr>
        <w:t xml:space="preserve"> 220706 "Автоматизация </w:t>
      </w:r>
      <w:proofErr w:type="spellStart"/>
      <w:r w:rsidRPr="002A4D6A">
        <w:rPr>
          <w:sz w:val="28"/>
          <w:szCs w:val="28"/>
        </w:rPr>
        <w:t>тех</w:t>
      </w:r>
      <w:proofErr w:type="gramStart"/>
      <w:r w:rsidRPr="002A4D6A">
        <w:rPr>
          <w:sz w:val="28"/>
          <w:szCs w:val="28"/>
        </w:rPr>
        <w:t>.п</w:t>
      </w:r>
      <w:proofErr w:type="gramEnd"/>
      <w:r w:rsidRPr="002A4D6A">
        <w:rPr>
          <w:sz w:val="28"/>
          <w:szCs w:val="28"/>
        </w:rPr>
        <w:t>роцессов</w:t>
      </w:r>
      <w:proofErr w:type="spellEnd"/>
      <w:r w:rsidRPr="002A4D6A">
        <w:rPr>
          <w:sz w:val="28"/>
          <w:szCs w:val="28"/>
        </w:rPr>
        <w:t xml:space="preserve"> и производств", 151901 "Технология машиностроения" / В.Ю. </w:t>
      </w:r>
      <w:proofErr w:type="spellStart"/>
      <w:r w:rsidRPr="002A4D6A">
        <w:rPr>
          <w:sz w:val="28"/>
          <w:szCs w:val="28"/>
        </w:rPr>
        <w:t>Шишмарев</w:t>
      </w:r>
      <w:proofErr w:type="spellEnd"/>
      <w:r w:rsidRPr="002A4D6A">
        <w:rPr>
          <w:sz w:val="28"/>
          <w:szCs w:val="28"/>
        </w:rPr>
        <w:t>. - 9-е изд., стереотип. - Москва</w:t>
      </w:r>
      <w:proofErr w:type="gramStart"/>
      <w:r w:rsidRPr="002A4D6A">
        <w:rPr>
          <w:sz w:val="28"/>
          <w:szCs w:val="28"/>
        </w:rPr>
        <w:t xml:space="preserve"> :</w:t>
      </w:r>
      <w:proofErr w:type="gramEnd"/>
      <w:r w:rsidRPr="002A4D6A">
        <w:rPr>
          <w:sz w:val="28"/>
          <w:szCs w:val="28"/>
        </w:rPr>
        <w:t xml:space="preserve"> Академия, 2014.</w:t>
      </w:r>
    </w:p>
    <w:p w:rsidR="00372E94" w:rsidRDefault="00372E94" w:rsidP="00372E94">
      <w:pPr>
        <w:jc w:val="both"/>
        <w:rPr>
          <w:sz w:val="28"/>
          <w:szCs w:val="28"/>
        </w:rPr>
      </w:pPr>
    </w:p>
    <w:p w:rsidR="00372E94" w:rsidRPr="007B09A7" w:rsidRDefault="00372E94" w:rsidP="00372E94">
      <w:pPr>
        <w:jc w:val="both"/>
        <w:rPr>
          <w:sz w:val="28"/>
          <w:szCs w:val="28"/>
        </w:rPr>
      </w:pPr>
      <w:r w:rsidRPr="007B09A7">
        <w:rPr>
          <w:sz w:val="28"/>
          <w:szCs w:val="28"/>
        </w:rPr>
        <w:t>Дополнительная учебная литература</w:t>
      </w:r>
    </w:p>
    <w:p w:rsidR="00372E94" w:rsidRPr="007B09A7" w:rsidRDefault="00372E94" w:rsidP="00372E94">
      <w:pPr>
        <w:jc w:val="both"/>
        <w:rPr>
          <w:sz w:val="28"/>
          <w:szCs w:val="28"/>
        </w:rPr>
      </w:pPr>
      <w:proofErr w:type="spellStart"/>
      <w:r w:rsidRPr="007B09A7">
        <w:rPr>
          <w:sz w:val="28"/>
          <w:szCs w:val="28"/>
        </w:rPr>
        <w:t>Адаскин</w:t>
      </w:r>
      <w:proofErr w:type="spellEnd"/>
      <w:r w:rsidRPr="007B09A7">
        <w:rPr>
          <w:sz w:val="28"/>
          <w:szCs w:val="28"/>
        </w:rPr>
        <w:t xml:space="preserve"> А.М., Колесов Н.В. Современный режущий инструмент. Учебное пособие для студентов учреждений среднего профессионального образования.– М.: Академия, 201</w:t>
      </w:r>
      <w:r>
        <w:rPr>
          <w:sz w:val="28"/>
          <w:szCs w:val="28"/>
        </w:rPr>
        <w:t>1</w:t>
      </w:r>
      <w:r w:rsidRPr="007B09A7">
        <w:rPr>
          <w:sz w:val="28"/>
          <w:szCs w:val="28"/>
        </w:rPr>
        <w:t>.</w:t>
      </w:r>
    </w:p>
    <w:p w:rsidR="00372E94" w:rsidRPr="007B09A7" w:rsidRDefault="00372E94" w:rsidP="00372E94">
      <w:pPr>
        <w:jc w:val="both"/>
        <w:rPr>
          <w:sz w:val="28"/>
          <w:szCs w:val="28"/>
        </w:rPr>
      </w:pPr>
      <w:r w:rsidRPr="007B09A7">
        <w:rPr>
          <w:sz w:val="28"/>
          <w:szCs w:val="28"/>
        </w:rPr>
        <w:t>Давыдова И.В. Технологические основы обеспечения качества изделий. Учебное пособие. Ростов н</w:t>
      </w:r>
      <w:proofErr w:type="gramStart"/>
      <w:r w:rsidRPr="007B09A7">
        <w:rPr>
          <w:sz w:val="28"/>
          <w:szCs w:val="28"/>
        </w:rPr>
        <w:t>/Д</w:t>
      </w:r>
      <w:proofErr w:type="gramEnd"/>
      <w:r w:rsidRPr="007B09A7">
        <w:rPr>
          <w:sz w:val="28"/>
          <w:szCs w:val="28"/>
        </w:rPr>
        <w:t>: ДГТУ, 2011.</w:t>
      </w:r>
    </w:p>
    <w:p w:rsidR="00372E94" w:rsidRPr="002A4D6A" w:rsidRDefault="00372E94" w:rsidP="00372E94">
      <w:pPr>
        <w:jc w:val="both"/>
        <w:rPr>
          <w:sz w:val="28"/>
          <w:szCs w:val="28"/>
        </w:rPr>
      </w:pPr>
      <w:proofErr w:type="spellStart"/>
      <w:r w:rsidRPr="002A4D6A">
        <w:rPr>
          <w:sz w:val="28"/>
          <w:szCs w:val="28"/>
        </w:rPr>
        <w:t>Серебреницкий</w:t>
      </w:r>
      <w:proofErr w:type="spellEnd"/>
      <w:r w:rsidRPr="002A4D6A">
        <w:rPr>
          <w:sz w:val="28"/>
          <w:szCs w:val="28"/>
        </w:rPr>
        <w:t xml:space="preserve"> П.П. Современные электроэрози</w:t>
      </w:r>
      <w:r>
        <w:rPr>
          <w:sz w:val="28"/>
          <w:szCs w:val="28"/>
        </w:rPr>
        <w:t>онные технологии и оборудование</w:t>
      </w:r>
      <w:r w:rsidRPr="002A4D6A">
        <w:rPr>
          <w:sz w:val="28"/>
          <w:szCs w:val="28"/>
        </w:rPr>
        <w:t xml:space="preserve">: </w:t>
      </w:r>
      <w:proofErr w:type="spellStart"/>
      <w:r w:rsidRPr="002A4D6A">
        <w:rPr>
          <w:sz w:val="28"/>
          <w:szCs w:val="28"/>
        </w:rPr>
        <w:t>учебн</w:t>
      </w:r>
      <w:proofErr w:type="spellEnd"/>
      <w:r w:rsidRPr="002A4D6A">
        <w:rPr>
          <w:sz w:val="28"/>
          <w:szCs w:val="28"/>
        </w:rPr>
        <w:t xml:space="preserve">. пособие для вузов / П.П. </w:t>
      </w:r>
      <w:proofErr w:type="spellStart"/>
      <w:r w:rsidRPr="002A4D6A">
        <w:rPr>
          <w:sz w:val="28"/>
          <w:szCs w:val="28"/>
        </w:rPr>
        <w:t>Серебреницкий</w:t>
      </w:r>
      <w:proofErr w:type="spellEnd"/>
      <w:r w:rsidRPr="002A4D6A">
        <w:rPr>
          <w:sz w:val="28"/>
          <w:szCs w:val="28"/>
        </w:rPr>
        <w:t xml:space="preserve">. - 2-е изд., </w:t>
      </w:r>
      <w:proofErr w:type="spellStart"/>
      <w:r w:rsidRPr="002A4D6A">
        <w:rPr>
          <w:sz w:val="28"/>
          <w:szCs w:val="28"/>
        </w:rPr>
        <w:t>перераб</w:t>
      </w:r>
      <w:proofErr w:type="spellEnd"/>
      <w:r w:rsidRPr="002A4D6A">
        <w:rPr>
          <w:sz w:val="28"/>
          <w:szCs w:val="28"/>
        </w:rPr>
        <w:t>. и доп. - Санкт-Петербург [и др.]</w:t>
      </w:r>
      <w:proofErr w:type="gramStart"/>
      <w:r w:rsidRPr="002A4D6A">
        <w:rPr>
          <w:sz w:val="28"/>
          <w:szCs w:val="28"/>
        </w:rPr>
        <w:t xml:space="preserve"> :</w:t>
      </w:r>
      <w:proofErr w:type="gramEnd"/>
      <w:r w:rsidRPr="002A4D6A">
        <w:rPr>
          <w:sz w:val="28"/>
          <w:szCs w:val="28"/>
        </w:rPr>
        <w:t xml:space="preserve"> Лань, 2013.</w:t>
      </w:r>
    </w:p>
    <w:p w:rsidR="00372E94" w:rsidRPr="002A4D6A" w:rsidRDefault="00372E94" w:rsidP="00372E94">
      <w:pPr>
        <w:jc w:val="both"/>
        <w:rPr>
          <w:sz w:val="28"/>
          <w:szCs w:val="28"/>
        </w:rPr>
      </w:pPr>
      <w:r w:rsidRPr="002A4D6A">
        <w:rPr>
          <w:sz w:val="28"/>
          <w:szCs w:val="28"/>
        </w:rPr>
        <w:t>Технологическое оборудование</w:t>
      </w:r>
      <w:proofErr w:type="gramStart"/>
      <w:r w:rsidRPr="002A4D6A">
        <w:rPr>
          <w:sz w:val="28"/>
          <w:szCs w:val="28"/>
        </w:rPr>
        <w:t xml:space="preserve"> :</w:t>
      </w:r>
      <w:proofErr w:type="gramEnd"/>
      <w:r w:rsidRPr="002A4D6A">
        <w:rPr>
          <w:sz w:val="28"/>
          <w:szCs w:val="28"/>
        </w:rPr>
        <w:t xml:space="preserve"> [плакаты]:  </w:t>
      </w:r>
      <w:proofErr w:type="spellStart"/>
      <w:r w:rsidRPr="002A4D6A">
        <w:rPr>
          <w:sz w:val="28"/>
          <w:szCs w:val="28"/>
        </w:rPr>
        <w:t>иллюстрир</w:t>
      </w:r>
      <w:proofErr w:type="spellEnd"/>
      <w:r w:rsidRPr="002A4D6A">
        <w:rPr>
          <w:sz w:val="28"/>
          <w:szCs w:val="28"/>
        </w:rPr>
        <w:t xml:space="preserve">. </w:t>
      </w:r>
      <w:proofErr w:type="spellStart"/>
      <w:r w:rsidRPr="002A4D6A">
        <w:rPr>
          <w:sz w:val="28"/>
          <w:szCs w:val="28"/>
        </w:rPr>
        <w:t>учебн</w:t>
      </w:r>
      <w:proofErr w:type="spellEnd"/>
      <w:r w:rsidRPr="002A4D6A">
        <w:rPr>
          <w:sz w:val="28"/>
          <w:szCs w:val="28"/>
        </w:rPr>
        <w:t xml:space="preserve">. пособие для </w:t>
      </w:r>
      <w:proofErr w:type="spellStart"/>
      <w:r w:rsidRPr="002A4D6A">
        <w:rPr>
          <w:sz w:val="28"/>
          <w:szCs w:val="28"/>
        </w:rPr>
        <w:t>спо</w:t>
      </w:r>
      <w:proofErr w:type="spellEnd"/>
      <w:r w:rsidRPr="002A4D6A">
        <w:rPr>
          <w:sz w:val="28"/>
          <w:szCs w:val="28"/>
        </w:rPr>
        <w:t xml:space="preserve"> / сост.: Л.И. </w:t>
      </w:r>
      <w:proofErr w:type="spellStart"/>
      <w:r w:rsidRPr="002A4D6A">
        <w:rPr>
          <w:sz w:val="28"/>
          <w:szCs w:val="28"/>
        </w:rPr>
        <w:t>Вереина</w:t>
      </w:r>
      <w:proofErr w:type="spellEnd"/>
      <w:r w:rsidRPr="002A4D6A">
        <w:rPr>
          <w:sz w:val="28"/>
          <w:szCs w:val="28"/>
        </w:rPr>
        <w:t>, М.М. Краснов. - Москва</w:t>
      </w:r>
      <w:proofErr w:type="gramStart"/>
      <w:r w:rsidRPr="002A4D6A">
        <w:rPr>
          <w:sz w:val="28"/>
          <w:szCs w:val="28"/>
        </w:rPr>
        <w:t xml:space="preserve"> :</w:t>
      </w:r>
      <w:proofErr w:type="gramEnd"/>
      <w:r w:rsidRPr="002A4D6A">
        <w:rPr>
          <w:sz w:val="28"/>
          <w:szCs w:val="28"/>
        </w:rPr>
        <w:t xml:space="preserve"> Академия, 2012.</w:t>
      </w:r>
    </w:p>
    <w:p w:rsidR="00FD1AA2" w:rsidRDefault="00FD1AA2" w:rsidP="00FD1AA2">
      <w:pPr>
        <w:pStyle w:val="2"/>
        <w:spacing w:before="0" w:after="0" w:line="360" w:lineRule="auto"/>
        <w:ind w:left="720"/>
        <w:jc w:val="both"/>
        <w:rPr>
          <w:rFonts w:ascii="Times New Roman" w:hAnsi="Times New Roman"/>
          <w:i w:val="0"/>
          <w:iCs w:val="0"/>
          <w:sz w:val="24"/>
          <w:szCs w:val="24"/>
        </w:rPr>
      </w:pPr>
      <w:bookmarkStart w:id="10" w:name="_GoBack"/>
      <w:bookmarkEnd w:id="10"/>
    </w:p>
    <w:p w:rsidR="00FD1AA2" w:rsidRDefault="00FD1AA2" w:rsidP="00FD1AA2">
      <w:pPr>
        <w:pStyle w:val="2"/>
        <w:spacing w:before="0" w:after="0" w:line="360" w:lineRule="auto"/>
        <w:ind w:left="720"/>
        <w:jc w:val="both"/>
        <w:rPr>
          <w:rFonts w:ascii="Times New Roman" w:hAnsi="Times New Roman"/>
          <w:i w:val="0"/>
          <w:iCs w:val="0"/>
          <w:sz w:val="24"/>
          <w:szCs w:val="24"/>
        </w:rPr>
      </w:pPr>
    </w:p>
    <w:p w:rsidR="00FD1AA2" w:rsidRDefault="00FD1AA2" w:rsidP="00FD1AA2">
      <w:pPr>
        <w:pStyle w:val="2"/>
        <w:spacing w:before="0" w:after="0" w:line="360" w:lineRule="auto"/>
        <w:ind w:left="720"/>
        <w:jc w:val="both"/>
        <w:rPr>
          <w:rFonts w:ascii="Times New Roman" w:hAnsi="Times New Roman"/>
          <w:i w:val="0"/>
          <w:iCs w:val="0"/>
          <w:sz w:val="24"/>
          <w:szCs w:val="24"/>
        </w:rPr>
      </w:pPr>
    </w:p>
    <w:p w:rsidR="00FD1AA2" w:rsidRDefault="00FD1AA2" w:rsidP="00FD1AA2">
      <w:pPr>
        <w:pStyle w:val="2"/>
        <w:spacing w:before="0" w:after="0" w:line="360" w:lineRule="auto"/>
        <w:ind w:left="720"/>
        <w:jc w:val="both"/>
        <w:rPr>
          <w:rFonts w:ascii="Times New Roman" w:hAnsi="Times New Roman"/>
          <w:i w:val="0"/>
          <w:iCs w:val="0"/>
          <w:sz w:val="24"/>
          <w:szCs w:val="24"/>
        </w:rPr>
      </w:pPr>
    </w:p>
    <w:bookmarkEnd w:id="4"/>
    <w:bookmarkEnd w:id="5"/>
    <w:p w:rsidR="001817DD" w:rsidRPr="008F5215" w:rsidRDefault="001817DD" w:rsidP="008F5215">
      <w:pPr>
        <w:jc w:val="both"/>
        <w:rPr>
          <w:color w:val="00B050"/>
        </w:rPr>
      </w:pPr>
    </w:p>
    <w:p w:rsidR="00C04456" w:rsidRDefault="00C04456" w:rsidP="00C04456">
      <w:pPr>
        <w:spacing w:line="360" w:lineRule="auto"/>
        <w:rPr>
          <w:rFonts w:eastAsia="Times New Roman"/>
          <w:sz w:val="28"/>
          <w:szCs w:val="28"/>
        </w:rPr>
      </w:pPr>
    </w:p>
    <w:p w:rsidR="008F5215" w:rsidRDefault="008F5215" w:rsidP="00734395">
      <w:pPr>
        <w:jc w:val="both"/>
        <w:rPr>
          <w:sz w:val="28"/>
          <w:szCs w:val="28"/>
        </w:rPr>
      </w:pPr>
    </w:p>
    <w:p w:rsidR="008F5215" w:rsidRDefault="008F5215" w:rsidP="00734395">
      <w:pPr>
        <w:jc w:val="both"/>
        <w:rPr>
          <w:sz w:val="28"/>
          <w:szCs w:val="28"/>
        </w:rPr>
      </w:pPr>
    </w:p>
    <w:p w:rsidR="008F5215" w:rsidRDefault="008F5215" w:rsidP="00734395">
      <w:pPr>
        <w:jc w:val="both"/>
        <w:rPr>
          <w:sz w:val="28"/>
          <w:szCs w:val="28"/>
        </w:rPr>
      </w:pPr>
    </w:p>
    <w:p w:rsidR="008F5215" w:rsidRDefault="008F5215" w:rsidP="00734395">
      <w:pPr>
        <w:jc w:val="both"/>
        <w:rPr>
          <w:sz w:val="28"/>
          <w:szCs w:val="28"/>
        </w:rPr>
      </w:pPr>
    </w:p>
    <w:p w:rsidR="008F5215" w:rsidRDefault="008F5215" w:rsidP="00734395">
      <w:pPr>
        <w:jc w:val="both"/>
        <w:rPr>
          <w:sz w:val="28"/>
          <w:szCs w:val="28"/>
        </w:rPr>
      </w:pPr>
    </w:p>
    <w:p w:rsidR="008F5215" w:rsidRDefault="008F5215" w:rsidP="00734395">
      <w:pPr>
        <w:jc w:val="both"/>
        <w:rPr>
          <w:sz w:val="28"/>
          <w:szCs w:val="28"/>
        </w:rPr>
      </w:pPr>
    </w:p>
    <w:p w:rsidR="008F5215" w:rsidRDefault="008F5215" w:rsidP="00734395">
      <w:pPr>
        <w:jc w:val="both"/>
        <w:rPr>
          <w:sz w:val="28"/>
          <w:szCs w:val="28"/>
        </w:rPr>
      </w:pPr>
    </w:p>
    <w:p w:rsidR="008F5215" w:rsidRDefault="008F5215" w:rsidP="00734395">
      <w:pPr>
        <w:jc w:val="both"/>
        <w:rPr>
          <w:sz w:val="28"/>
          <w:szCs w:val="28"/>
        </w:rPr>
      </w:pPr>
    </w:p>
    <w:p w:rsidR="008F5215" w:rsidRDefault="008F5215" w:rsidP="00734395">
      <w:pPr>
        <w:jc w:val="both"/>
        <w:rPr>
          <w:sz w:val="28"/>
          <w:szCs w:val="28"/>
        </w:rPr>
      </w:pPr>
    </w:p>
    <w:p w:rsidR="008F5215" w:rsidRDefault="008F5215" w:rsidP="00734395">
      <w:pPr>
        <w:jc w:val="both"/>
        <w:rPr>
          <w:sz w:val="28"/>
          <w:szCs w:val="28"/>
        </w:rPr>
      </w:pPr>
    </w:p>
    <w:p w:rsidR="00F32260" w:rsidRDefault="00F32260" w:rsidP="00D9149E">
      <w:pPr>
        <w:suppressAutoHyphens/>
        <w:spacing w:after="240"/>
        <w:rPr>
          <w:rFonts w:eastAsia="Times New Roman"/>
          <w:b/>
          <w:sz w:val="28"/>
          <w:szCs w:val="28"/>
          <w:lang w:eastAsia="ar-SA"/>
        </w:rPr>
      </w:pPr>
    </w:p>
    <w:p w:rsidR="00F32260" w:rsidRDefault="00F32260" w:rsidP="00D9149E">
      <w:pPr>
        <w:suppressAutoHyphens/>
        <w:spacing w:after="240"/>
        <w:rPr>
          <w:rFonts w:eastAsia="Times New Roman"/>
          <w:b/>
          <w:sz w:val="28"/>
          <w:szCs w:val="28"/>
          <w:lang w:eastAsia="ar-SA"/>
        </w:rPr>
      </w:pPr>
    </w:p>
    <w:p w:rsidR="00F32260" w:rsidRDefault="00F32260" w:rsidP="00D9149E">
      <w:pPr>
        <w:suppressAutoHyphens/>
        <w:spacing w:after="240"/>
        <w:rPr>
          <w:rFonts w:eastAsia="Times New Roman"/>
          <w:b/>
          <w:sz w:val="28"/>
          <w:szCs w:val="28"/>
          <w:lang w:eastAsia="ar-SA"/>
        </w:rPr>
      </w:pPr>
    </w:p>
    <w:p w:rsidR="009B69EB" w:rsidRDefault="009B69EB" w:rsidP="00F32260">
      <w:pPr>
        <w:pStyle w:val="ab"/>
        <w:jc w:val="right"/>
        <w:rPr>
          <w:rFonts w:cs="Times New Roman"/>
          <w:b/>
          <w:sz w:val="28"/>
          <w:szCs w:val="28"/>
        </w:rPr>
      </w:pPr>
    </w:p>
    <w:p w:rsidR="009B69EB" w:rsidRDefault="009B69EB" w:rsidP="00F32260">
      <w:pPr>
        <w:pStyle w:val="ab"/>
        <w:jc w:val="right"/>
        <w:rPr>
          <w:rFonts w:cs="Times New Roman"/>
          <w:b/>
          <w:sz w:val="28"/>
          <w:szCs w:val="28"/>
        </w:rPr>
      </w:pPr>
    </w:p>
    <w:p w:rsidR="009B69EB" w:rsidRDefault="009B69EB" w:rsidP="00F32260">
      <w:pPr>
        <w:pStyle w:val="ab"/>
        <w:jc w:val="right"/>
        <w:rPr>
          <w:rFonts w:cs="Times New Roman"/>
          <w:b/>
          <w:sz w:val="28"/>
          <w:szCs w:val="28"/>
        </w:rPr>
      </w:pPr>
    </w:p>
    <w:p w:rsidR="009B69EB" w:rsidRDefault="009B69EB" w:rsidP="00F32260">
      <w:pPr>
        <w:pStyle w:val="ab"/>
        <w:jc w:val="right"/>
        <w:rPr>
          <w:rFonts w:cs="Times New Roman"/>
          <w:b/>
          <w:sz w:val="28"/>
          <w:szCs w:val="28"/>
        </w:rPr>
      </w:pPr>
    </w:p>
    <w:p w:rsidR="009B69EB" w:rsidRDefault="009B69EB" w:rsidP="00F32260">
      <w:pPr>
        <w:pStyle w:val="ab"/>
        <w:jc w:val="right"/>
        <w:rPr>
          <w:rFonts w:cs="Times New Roman"/>
          <w:b/>
          <w:sz w:val="28"/>
          <w:szCs w:val="28"/>
        </w:rPr>
      </w:pPr>
    </w:p>
    <w:p w:rsidR="00F32260" w:rsidRPr="0075205E" w:rsidRDefault="00F32260" w:rsidP="00F32260">
      <w:pPr>
        <w:pStyle w:val="ab"/>
        <w:jc w:val="right"/>
        <w:rPr>
          <w:rFonts w:cs="Times New Roman"/>
          <w:b/>
          <w:sz w:val="28"/>
          <w:szCs w:val="28"/>
        </w:rPr>
      </w:pPr>
      <w:r w:rsidRPr="0075205E">
        <w:rPr>
          <w:rFonts w:cs="Times New Roman"/>
          <w:b/>
          <w:sz w:val="28"/>
          <w:szCs w:val="28"/>
        </w:rPr>
        <w:t>Приложение</w:t>
      </w:r>
    </w:p>
    <w:p w:rsidR="00F32260" w:rsidRDefault="00F32260" w:rsidP="00D9149E">
      <w:pPr>
        <w:suppressAutoHyphens/>
        <w:spacing w:after="240"/>
        <w:rPr>
          <w:rFonts w:eastAsia="Times New Roman"/>
          <w:b/>
          <w:sz w:val="28"/>
          <w:szCs w:val="28"/>
          <w:lang w:eastAsia="ar-SA"/>
        </w:rPr>
      </w:pPr>
    </w:p>
    <w:p w:rsidR="00734395" w:rsidRPr="008F5215" w:rsidRDefault="00D9149E" w:rsidP="00F32260">
      <w:pPr>
        <w:jc w:val="both"/>
        <w:rPr>
          <w:b/>
          <w:sz w:val="28"/>
          <w:szCs w:val="28"/>
        </w:rPr>
      </w:pPr>
      <w:r w:rsidRPr="00314727">
        <w:rPr>
          <w:rFonts w:eastAsia="Times New Roman"/>
          <w:b/>
          <w:sz w:val="28"/>
          <w:szCs w:val="28"/>
        </w:rPr>
        <w:t>Практическое задание</w:t>
      </w:r>
      <w:r w:rsidR="009B69EB">
        <w:rPr>
          <w:rFonts w:eastAsia="Times New Roman"/>
          <w:b/>
          <w:sz w:val="28"/>
          <w:szCs w:val="28"/>
        </w:rPr>
        <w:t xml:space="preserve">   </w:t>
      </w:r>
      <w:r w:rsidR="00734395" w:rsidRPr="008F5215">
        <w:rPr>
          <w:b/>
          <w:sz w:val="28"/>
          <w:szCs w:val="28"/>
        </w:rPr>
        <w:t>для тестирования</w:t>
      </w:r>
    </w:p>
    <w:p w:rsidR="00CC0A0E" w:rsidRPr="006766DE" w:rsidRDefault="00CC0A0E" w:rsidP="00CC0A0E">
      <w:pPr>
        <w:jc w:val="both"/>
        <w:rPr>
          <w:sz w:val="28"/>
          <w:szCs w:val="28"/>
        </w:rPr>
      </w:pPr>
    </w:p>
    <w:tbl>
      <w:tblPr>
        <w:tblStyle w:val="ac"/>
        <w:tblW w:w="10490" w:type="dxa"/>
        <w:tblInd w:w="108" w:type="dxa"/>
        <w:tblLook w:val="04A0" w:firstRow="1" w:lastRow="0" w:firstColumn="1" w:lastColumn="0" w:noHBand="0" w:noVBand="1"/>
      </w:tblPr>
      <w:tblGrid>
        <w:gridCol w:w="4774"/>
        <w:gridCol w:w="5716"/>
      </w:tblGrid>
      <w:tr w:rsidR="0066779F" w:rsidTr="003D032D"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79F" w:rsidRDefault="0066779F" w:rsidP="003D032D">
            <w:pPr>
              <w:rPr>
                <w:lang w:eastAsia="en-US"/>
              </w:rPr>
            </w:pPr>
            <w:r>
              <w:t xml:space="preserve">Вопросы </w:t>
            </w:r>
          </w:p>
        </w:tc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79F" w:rsidRDefault="0066779F" w:rsidP="003D032D">
            <w:pPr>
              <w:rPr>
                <w:lang w:eastAsia="en-US"/>
              </w:rPr>
            </w:pPr>
            <w:r>
              <w:t>Ответы</w:t>
            </w:r>
          </w:p>
        </w:tc>
      </w:tr>
      <w:tr w:rsidR="0066779F" w:rsidTr="003D032D"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79F" w:rsidRDefault="0066779F" w:rsidP="0066779F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426" w:hanging="426"/>
              <w:contextualSpacing/>
            </w:pPr>
            <w:r>
              <w:rPr>
                <w:rFonts w:ascii="Times New Roman" w:hAnsi="Times New Roman" w:cs="Times New Roman"/>
                <w:iCs/>
                <w:color w:val="000000"/>
                <w:spacing w:val="-2"/>
              </w:rPr>
              <w:t xml:space="preserve">Электронный луч — 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>это……..</w:t>
            </w:r>
          </w:p>
        </w:tc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79F" w:rsidRDefault="0066779F" w:rsidP="003D032D">
            <w:pPr>
              <w:rPr>
                <w:rFonts w:eastAsia="Times New Roman"/>
                <w:color w:val="000000"/>
                <w:spacing w:val="-2"/>
              </w:rPr>
            </w:pPr>
            <w:r>
              <w:t>1.Направленный</w:t>
            </w:r>
            <w:r>
              <w:rPr>
                <w:rFonts w:eastAsia="Times New Roman"/>
                <w:color w:val="000000"/>
                <w:spacing w:val="-2"/>
              </w:rPr>
              <w:t>поток электронов</w:t>
            </w:r>
          </w:p>
          <w:p w:rsidR="0066779F" w:rsidRDefault="0066779F" w:rsidP="003D032D">
            <w:pPr>
              <w:shd w:val="clear" w:color="auto" w:fill="FFFFFF"/>
              <w:ind w:right="-1"/>
              <w:rPr>
                <w:rFonts w:eastAsia="Times New Roman"/>
                <w:color w:val="000000"/>
                <w:spacing w:val="5"/>
              </w:rPr>
            </w:pPr>
            <w:r>
              <w:rPr>
                <w:rFonts w:eastAsia="Times New Roman"/>
                <w:color w:val="000000"/>
                <w:spacing w:val="-2"/>
              </w:rPr>
              <w:t xml:space="preserve">2. Поток электронов, разогнанных </w:t>
            </w:r>
            <w:r>
              <w:rPr>
                <w:rFonts w:eastAsia="Times New Roman"/>
                <w:color w:val="000000"/>
                <w:spacing w:val="2"/>
              </w:rPr>
              <w:t xml:space="preserve">до больших скоростей и сконцентрированных </w:t>
            </w:r>
            <w:r>
              <w:rPr>
                <w:rFonts w:eastAsia="Times New Roman"/>
                <w:color w:val="000000"/>
                <w:spacing w:val="5"/>
              </w:rPr>
              <w:t>до необходимой плотности энергии.</w:t>
            </w:r>
          </w:p>
          <w:p w:rsidR="0066779F" w:rsidRDefault="0066779F" w:rsidP="003D032D">
            <w:pPr>
              <w:rPr>
                <w:lang w:eastAsia="en-US"/>
              </w:rPr>
            </w:pPr>
            <w:r>
              <w:t>3.Получившие дополнительную энергию электроны</w:t>
            </w:r>
          </w:p>
        </w:tc>
      </w:tr>
      <w:tr w:rsidR="0066779F" w:rsidTr="003D032D"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9F" w:rsidRDefault="0066779F" w:rsidP="003D032D">
            <w:pPr>
              <w:rPr>
                <w:rFonts w:eastAsia="Times New Roman"/>
                <w:color w:val="000000"/>
                <w:spacing w:val="2"/>
              </w:rPr>
            </w:pPr>
            <w:r>
              <w:rPr>
                <w:rFonts w:eastAsia="Times New Roman"/>
                <w:color w:val="000000"/>
              </w:rPr>
              <w:t>2.Электронная</w:t>
            </w:r>
            <w:r>
              <w:rPr>
                <w:rFonts w:eastAsia="Times New Roman"/>
                <w:color w:val="000000"/>
                <w:spacing w:val="3"/>
              </w:rPr>
              <w:t xml:space="preserve"> эмиссия, </w:t>
            </w:r>
            <w:r>
              <w:rPr>
                <w:rFonts w:eastAsia="Times New Roman"/>
                <w:color w:val="000000"/>
              </w:rPr>
              <w:t xml:space="preserve"> которая наблюдается при </w:t>
            </w:r>
            <w:r>
              <w:rPr>
                <w:rFonts w:eastAsia="Times New Roman"/>
                <w:color w:val="000000"/>
                <w:spacing w:val="5"/>
              </w:rPr>
              <w:t xml:space="preserve">наличии у поверхности тел </w:t>
            </w:r>
            <w:r>
              <w:rPr>
                <w:rFonts w:eastAsia="Times New Roman"/>
                <w:color w:val="000000"/>
                <w:spacing w:val="2"/>
              </w:rPr>
              <w:t>сильного электрического поля, это-…</w:t>
            </w:r>
          </w:p>
          <w:p w:rsidR="0066779F" w:rsidRDefault="0066779F" w:rsidP="003D032D">
            <w:pPr>
              <w:pStyle w:val="a6"/>
              <w:spacing w:after="0" w:line="240" w:lineRule="auto"/>
            </w:pPr>
          </w:p>
        </w:tc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79F" w:rsidRDefault="0066779F" w:rsidP="003D032D">
            <w:pPr>
              <w:shd w:val="clear" w:color="auto" w:fill="FFFFFF"/>
              <w:ind w:right="-1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1.Вторичная эмиссия</w:t>
            </w:r>
          </w:p>
          <w:p w:rsidR="0066779F" w:rsidRDefault="0066779F" w:rsidP="003D032D">
            <w:pPr>
              <w:shd w:val="clear" w:color="auto" w:fill="FFFFFF"/>
              <w:ind w:right="-1"/>
              <w:rPr>
                <w:rFonts w:eastAsia="Times New Roman"/>
                <w:color w:val="000000"/>
                <w:spacing w:val="3"/>
              </w:rPr>
            </w:pPr>
            <w:r>
              <w:rPr>
                <w:rFonts w:eastAsia="Times New Roman"/>
                <w:color w:val="000000"/>
                <w:spacing w:val="3"/>
              </w:rPr>
              <w:t>2.Фотоэлектронная эмиссия</w:t>
            </w:r>
          </w:p>
          <w:p w:rsidR="0066779F" w:rsidRDefault="0066779F" w:rsidP="003D032D">
            <w:pPr>
              <w:shd w:val="clear" w:color="auto" w:fill="FFFFFF"/>
              <w:ind w:right="-1"/>
              <w:rPr>
                <w:rFonts w:eastAsiaTheme="minorHAnsi"/>
              </w:rPr>
            </w:pPr>
            <w:r>
              <w:rPr>
                <w:rFonts w:eastAsia="Times New Roman"/>
                <w:color w:val="000000"/>
                <w:spacing w:val="5"/>
              </w:rPr>
              <w:t>3.Автоэлектронная эмиссия</w:t>
            </w:r>
          </w:p>
          <w:p w:rsidR="0066779F" w:rsidRDefault="0066779F" w:rsidP="003D032D">
            <w:pPr>
              <w:rPr>
                <w:lang w:eastAsia="en-US"/>
              </w:rPr>
            </w:pPr>
            <w:r>
              <w:rPr>
                <w:rFonts w:eastAsia="Times New Roman"/>
                <w:color w:val="000000"/>
                <w:spacing w:val="3"/>
              </w:rPr>
              <w:t>4.Термоэлектронная эмиссия</w:t>
            </w:r>
          </w:p>
        </w:tc>
      </w:tr>
      <w:tr w:rsidR="0066779F" w:rsidTr="003D032D"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79F" w:rsidRDefault="0066779F" w:rsidP="003D032D">
            <w:pPr>
              <w:rPr>
                <w:lang w:eastAsia="en-US"/>
              </w:rPr>
            </w:pPr>
            <w:r>
              <w:rPr>
                <w:rFonts w:eastAsia="Times New Roman"/>
                <w:color w:val="000000"/>
              </w:rPr>
              <w:t xml:space="preserve">3.Электронная </w:t>
            </w:r>
            <w:r>
              <w:rPr>
                <w:rFonts w:eastAsia="Times New Roman"/>
                <w:color w:val="000000"/>
                <w:spacing w:val="3"/>
              </w:rPr>
              <w:t>эмиссия,</w:t>
            </w:r>
            <w:r>
              <w:rPr>
                <w:rFonts w:eastAsia="Times New Roman"/>
                <w:color w:val="000000"/>
              </w:rPr>
              <w:t xml:space="preserve"> которая наблюдается</w:t>
            </w:r>
            <w:r>
              <w:rPr>
                <w:rFonts w:eastAsia="Times New Roman"/>
                <w:color w:val="000000"/>
                <w:spacing w:val="3"/>
              </w:rPr>
              <w:t xml:space="preserve"> у нагре</w:t>
            </w:r>
            <w:r>
              <w:rPr>
                <w:rFonts w:eastAsia="Times New Roman"/>
                <w:color w:val="000000"/>
                <w:spacing w:val="3"/>
              </w:rPr>
              <w:softHyphen/>
            </w:r>
            <w:r>
              <w:rPr>
                <w:rFonts w:eastAsia="Times New Roman"/>
                <w:color w:val="000000"/>
                <w:spacing w:val="2"/>
              </w:rPr>
              <w:t>тых тел, это-…</w:t>
            </w:r>
          </w:p>
        </w:tc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79F" w:rsidRDefault="0066779F" w:rsidP="003D032D">
            <w:pPr>
              <w:shd w:val="clear" w:color="auto" w:fill="FFFFFF"/>
              <w:ind w:right="-1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1.Вторичная эмиссия</w:t>
            </w:r>
          </w:p>
          <w:p w:rsidR="0066779F" w:rsidRDefault="0066779F" w:rsidP="003D032D">
            <w:pPr>
              <w:shd w:val="clear" w:color="auto" w:fill="FFFFFF"/>
              <w:ind w:right="-1"/>
              <w:rPr>
                <w:rFonts w:eastAsia="Times New Roman"/>
                <w:color w:val="000000"/>
                <w:spacing w:val="3"/>
              </w:rPr>
            </w:pPr>
            <w:r>
              <w:rPr>
                <w:rFonts w:eastAsia="Times New Roman"/>
                <w:color w:val="000000"/>
                <w:spacing w:val="3"/>
              </w:rPr>
              <w:t>2.Фотоэлектронная эмиссия</w:t>
            </w:r>
          </w:p>
          <w:p w:rsidR="0066779F" w:rsidRDefault="0066779F" w:rsidP="003D032D">
            <w:pPr>
              <w:shd w:val="clear" w:color="auto" w:fill="FFFFFF"/>
              <w:ind w:right="-1"/>
              <w:rPr>
                <w:rFonts w:eastAsiaTheme="minorHAnsi"/>
              </w:rPr>
            </w:pPr>
            <w:r>
              <w:rPr>
                <w:rFonts w:eastAsia="Times New Roman"/>
                <w:color w:val="000000"/>
                <w:spacing w:val="5"/>
              </w:rPr>
              <w:t>3.Автоэлектронная эмиссия</w:t>
            </w:r>
          </w:p>
          <w:p w:rsidR="0066779F" w:rsidRDefault="0066779F" w:rsidP="003D032D">
            <w:pPr>
              <w:rPr>
                <w:lang w:eastAsia="en-US"/>
              </w:rPr>
            </w:pPr>
            <w:r>
              <w:rPr>
                <w:rFonts w:eastAsia="Times New Roman"/>
                <w:color w:val="000000"/>
                <w:spacing w:val="3"/>
              </w:rPr>
              <w:t>4.Термоэлектронная эмиссия</w:t>
            </w:r>
          </w:p>
        </w:tc>
      </w:tr>
      <w:tr w:rsidR="0066779F" w:rsidTr="003D032D"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9F" w:rsidRDefault="0066779F" w:rsidP="003D032D">
            <w:r>
              <w:rPr>
                <w:rFonts w:eastAsia="Times New Roman"/>
                <w:color w:val="000000"/>
              </w:rPr>
              <w:t xml:space="preserve">4.Электронная </w:t>
            </w:r>
            <w:r>
              <w:rPr>
                <w:rFonts w:eastAsia="Times New Roman"/>
                <w:color w:val="000000"/>
                <w:spacing w:val="3"/>
              </w:rPr>
              <w:t xml:space="preserve">эмиссия не осуществляется, если </w:t>
            </w:r>
            <w:r>
              <w:t>металл</w:t>
            </w:r>
          </w:p>
          <w:p w:rsidR="0066779F" w:rsidRDefault="0066779F" w:rsidP="003D032D">
            <w:pPr>
              <w:pStyle w:val="a6"/>
              <w:spacing w:after="0" w:line="240" w:lineRule="auto"/>
              <w:ind w:left="426"/>
            </w:pPr>
          </w:p>
        </w:tc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79F" w:rsidRDefault="0066779F" w:rsidP="003D032D">
            <w:pPr>
              <w:rPr>
                <w:rFonts w:eastAsia="Times New Roman"/>
                <w:color w:val="000000"/>
                <w:spacing w:val="-1"/>
              </w:rPr>
            </w:pPr>
            <w:r>
              <w:rPr>
                <w:rFonts w:eastAsia="Times New Roman"/>
                <w:color w:val="000000"/>
                <w:spacing w:val="-1"/>
              </w:rPr>
              <w:t>1.холодный</w:t>
            </w:r>
          </w:p>
          <w:p w:rsidR="0066779F" w:rsidRDefault="0066779F" w:rsidP="003D032D">
            <w:pPr>
              <w:rPr>
                <w:rFonts w:asciiTheme="minorHAnsi" w:eastAsiaTheme="minorHAnsi" w:hAnsiTheme="minorHAnsi" w:cstheme="minorBidi"/>
              </w:rPr>
            </w:pPr>
            <w:r>
              <w:t>2. нагретый</w:t>
            </w:r>
          </w:p>
          <w:p w:rsidR="0066779F" w:rsidRDefault="0066779F" w:rsidP="003D032D">
            <w:pPr>
              <w:rPr>
                <w:lang w:eastAsia="en-US"/>
              </w:rPr>
            </w:pPr>
            <w:r>
              <w:t>3.деформированный</w:t>
            </w:r>
          </w:p>
        </w:tc>
      </w:tr>
      <w:tr w:rsidR="0066779F" w:rsidTr="003D032D"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79F" w:rsidRDefault="0066779F" w:rsidP="003D032D">
            <w:r>
              <w:t>5. На схеме представлена……</w:t>
            </w:r>
          </w:p>
          <w:p w:rsidR="0066779F" w:rsidRDefault="0066779F" w:rsidP="003D032D">
            <w:pPr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2095500" cy="962025"/>
                  <wp:effectExtent l="1905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9F" w:rsidRDefault="0066779F" w:rsidP="003D032D">
            <w:pPr>
              <w:rPr>
                <w:rFonts w:eastAsia="Times New Roman"/>
                <w:bCs/>
                <w:color w:val="000000"/>
                <w:spacing w:val="1"/>
              </w:rPr>
            </w:pPr>
            <w:r>
              <w:rPr>
                <w:rFonts w:eastAsia="Times New Roman"/>
                <w:bCs/>
                <w:color w:val="000000"/>
                <w:spacing w:val="1"/>
              </w:rPr>
              <w:t>1.двухэлектродная пушка</w:t>
            </w:r>
          </w:p>
          <w:p w:rsidR="0066779F" w:rsidRDefault="0066779F" w:rsidP="003D032D">
            <w:pPr>
              <w:rPr>
                <w:rFonts w:eastAsia="Times New Roman"/>
                <w:bCs/>
                <w:color w:val="000000"/>
                <w:spacing w:val="1"/>
              </w:rPr>
            </w:pPr>
            <w:r>
              <w:rPr>
                <w:rFonts w:eastAsia="Times New Roman"/>
                <w:bCs/>
                <w:color w:val="000000"/>
                <w:spacing w:val="1"/>
              </w:rPr>
              <w:t>2.трёхэлектродная пушка</w:t>
            </w:r>
          </w:p>
          <w:p w:rsidR="0066779F" w:rsidRDefault="0066779F" w:rsidP="003D032D">
            <w:pPr>
              <w:rPr>
                <w:rFonts w:eastAsia="Times New Roman"/>
                <w:bCs/>
                <w:color w:val="000000"/>
                <w:spacing w:val="1"/>
              </w:rPr>
            </w:pPr>
            <w:r>
              <w:rPr>
                <w:rFonts w:eastAsia="Times New Roman"/>
                <w:bCs/>
                <w:color w:val="000000"/>
                <w:spacing w:val="1"/>
              </w:rPr>
              <w:t>3.ускоряющая система</w:t>
            </w:r>
          </w:p>
          <w:p w:rsidR="0066779F" w:rsidRDefault="0066779F" w:rsidP="003D032D">
            <w:pPr>
              <w:pStyle w:val="a6"/>
              <w:spacing w:after="0" w:line="240" w:lineRule="auto"/>
            </w:pPr>
          </w:p>
        </w:tc>
      </w:tr>
      <w:tr w:rsidR="0066779F" w:rsidTr="003D032D"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9F" w:rsidRDefault="0066779F" w:rsidP="003D032D">
            <w:pPr>
              <w:rPr>
                <w:rFonts w:cstheme="minorBidi"/>
              </w:rPr>
            </w:pPr>
            <w:r>
              <w:t>6. . На схеме представлена……</w:t>
            </w:r>
          </w:p>
          <w:p w:rsidR="0066779F" w:rsidRDefault="0066779F" w:rsidP="003D032D">
            <w:pPr>
              <w:widowControl w:val="0"/>
              <w:autoSpaceDE w:val="0"/>
              <w:autoSpaceDN w:val="0"/>
              <w:adjustRightInd w:val="0"/>
            </w:pPr>
            <w:r>
              <w:rPr>
                <w:noProof/>
              </w:rPr>
              <w:drawing>
                <wp:inline distT="0" distB="0" distL="0" distR="0">
                  <wp:extent cx="1647825" cy="1209675"/>
                  <wp:effectExtent l="19050" t="0" r="9525" b="0"/>
                  <wp:docPr id="6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779F" w:rsidRDefault="0066779F" w:rsidP="003D032D">
            <w:pPr>
              <w:rPr>
                <w:lang w:eastAsia="en-US"/>
              </w:rPr>
            </w:pPr>
          </w:p>
        </w:tc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79F" w:rsidRDefault="0066779F" w:rsidP="003D032D">
            <w:pPr>
              <w:rPr>
                <w:rFonts w:eastAsia="Times New Roman"/>
                <w:bCs/>
                <w:color w:val="000000"/>
                <w:spacing w:val="-4"/>
              </w:rPr>
            </w:pPr>
            <w:r>
              <w:rPr>
                <w:rFonts w:eastAsia="Times New Roman"/>
                <w:bCs/>
                <w:color w:val="000000"/>
                <w:spacing w:val="2"/>
              </w:rPr>
              <w:t>1.</w:t>
            </w:r>
            <w:r>
              <w:rPr>
                <w:rFonts w:eastAsia="Times New Roman"/>
                <w:color w:val="000000"/>
                <w:spacing w:val="3"/>
              </w:rPr>
              <w:t>магнитном</w:t>
            </w:r>
            <w:r>
              <w:rPr>
                <w:rFonts w:eastAsia="Times New Roman"/>
                <w:bCs/>
                <w:color w:val="000000"/>
                <w:spacing w:val="-4"/>
              </w:rPr>
              <w:t xml:space="preserve"> поле</w:t>
            </w:r>
          </w:p>
          <w:p w:rsidR="0066779F" w:rsidRDefault="0066779F" w:rsidP="003D032D">
            <w:pPr>
              <w:rPr>
                <w:rFonts w:eastAsia="Times New Roman"/>
                <w:bCs/>
                <w:color w:val="000000"/>
                <w:spacing w:val="-4"/>
              </w:rPr>
            </w:pPr>
            <w:r>
              <w:rPr>
                <w:rFonts w:eastAsia="Times New Roman"/>
                <w:bCs/>
                <w:color w:val="000000"/>
                <w:spacing w:val="2"/>
              </w:rPr>
              <w:t>2.</w:t>
            </w:r>
            <w:r>
              <w:rPr>
                <w:rFonts w:eastAsia="Times New Roman"/>
                <w:color w:val="000000"/>
                <w:spacing w:val="3"/>
              </w:rPr>
              <w:t xml:space="preserve"> электрическом  </w:t>
            </w:r>
            <w:r>
              <w:rPr>
                <w:rFonts w:eastAsia="Times New Roman"/>
                <w:bCs/>
                <w:color w:val="000000"/>
                <w:spacing w:val="-4"/>
              </w:rPr>
              <w:t>поле</w:t>
            </w:r>
          </w:p>
          <w:p w:rsidR="0066779F" w:rsidRDefault="0066779F" w:rsidP="003D032D">
            <w:pPr>
              <w:rPr>
                <w:lang w:eastAsia="en-US"/>
              </w:rPr>
            </w:pPr>
            <w:r>
              <w:t>3.</w:t>
            </w:r>
            <w:r>
              <w:rPr>
                <w:rFonts w:eastAsia="Times New Roman"/>
                <w:bCs/>
                <w:color w:val="000000"/>
                <w:spacing w:val="2"/>
              </w:rPr>
              <w:t xml:space="preserve"> оптической системе</w:t>
            </w:r>
          </w:p>
        </w:tc>
      </w:tr>
      <w:tr w:rsidR="0066779F" w:rsidTr="003D032D"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9F" w:rsidRDefault="0066779F" w:rsidP="003D032D">
            <w:pPr>
              <w:shd w:val="clear" w:color="auto" w:fill="FFFFFF"/>
              <w:spacing w:line="360" w:lineRule="auto"/>
              <w:ind w:right="-1"/>
              <w:rPr>
                <w:rFonts w:cstheme="minorBidi"/>
              </w:rPr>
            </w:pPr>
            <w:r>
              <w:t>7. Электронная пушка открыта, если</w:t>
            </w:r>
          </w:p>
          <w:p w:rsidR="0066779F" w:rsidRDefault="0066779F" w:rsidP="003D032D">
            <w:pPr>
              <w:pStyle w:val="a6"/>
              <w:spacing w:after="0" w:line="240" w:lineRule="auto"/>
              <w:ind w:left="0"/>
            </w:pPr>
          </w:p>
        </w:tc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79F" w:rsidRDefault="0066779F" w:rsidP="003D032D">
            <w:r>
              <w:t>1. потенциал управляющего электрода относительно катода отрицателен и достаточно высок</w:t>
            </w:r>
          </w:p>
          <w:p w:rsidR="0066779F" w:rsidRDefault="0066779F" w:rsidP="003D032D">
            <w:r>
              <w:t>2. потенциал управляющего электрода относительно катода положителен, но достаточно мал</w:t>
            </w:r>
          </w:p>
          <w:p w:rsidR="0066779F" w:rsidRDefault="0066779F" w:rsidP="003D032D">
            <w:pPr>
              <w:rPr>
                <w:lang w:eastAsia="en-US"/>
              </w:rPr>
            </w:pPr>
            <w:r>
              <w:t>3управляющий электрод не оказывает воздействие на ток пучка</w:t>
            </w:r>
          </w:p>
        </w:tc>
      </w:tr>
      <w:tr w:rsidR="0066779F" w:rsidTr="003D032D"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9F" w:rsidRDefault="0066779F" w:rsidP="003D032D">
            <w:r>
              <w:t>8.Каковы функции высоковольтного источника питания?</w:t>
            </w:r>
          </w:p>
          <w:p w:rsidR="0066779F" w:rsidRDefault="0066779F" w:rsidP="003D032D">
            <w:pPr>
              <w:rPr>
                <w:rFonts w:asciiTheme="minorHAnsi" w:hAnsiTheme="minorHAnsi" w:cstheme="minorBidi"/>
              </w:rPr>
            </w:pPr>
          </w:p>
          <w:p w:rsidR="0066779F" w:rsidRDefault="0066779F" w:rsidP="003D032D">
            <w:pPr>
              <w:rPr>
                <w:rFonts w:eastAsia="Times New Roman"/>
                <w:noProof/>
                <w:color w:val="000000"/>
                <w:spacing w:val="6"/>
                <w:sz w:val="28"/>
                <w:szCs w:val="28"/>
              </w:rPr>
            </w:pPr>
            <w:r>
              <w:rPr>
                <w:rFonts w:eastAsia="Times New Roman"/>
                <w:noProof/>
                <w:color w:val="000000"/>
                <w:spacing w:val="6"/>
                <w:sz w:val="28"/>
                <w:szCs w:val="28"/>
              </w:rPr>
              <w:lastRenderedPageBreak/>
              <w:drawing>
                <wp:inline distT="0" distB="0" distL="0" distR="0">
                  <wp:extent cx="2838450" cy="2819400"/>
                  <wp:effectExtent l="1905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81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779F" w:rsidRDefault="0066779F" w:rsidP="003D032D">
            <w:pPr>
              <w:rPr>
                <w:lang w:eastAsia="en-US"/>
              </w:rPr>
            </w:pPr>
          </w:p>
        </w:tc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9F" w:rsidRDefault="0066779F" w:rsidP="003D032D">
            <w:pPr>
              <w:rPr>
                <w:rFonts w:cstheme="minorBidi"/>
              </w:rPr>
            </w:pPr>
          </w:p>
          <w:p w:rsidR="0066779F" w:rsidRDefault="0066779F" w:rsidP="003D032D"/>
          <w:p w:rsidR="0066779F" w:rsidRDefault="0066779F" w:rsidP="003D032D">
            <w:r>
              <w:t>1.Обеспечивает питание магнитной системы</w:t>
            </w:r>
          </w:p>
          <w:p w:rsidR="0066779F" w:rsidRDefault="0066779F" w:rsidP="003D032D">
            <w:r>
              <w:t>2. Обеспечивает питание электронной пушки</w:t>
            </w:r>
          </w:p>
          <w:p w:rsidR="0066779F" w:rsidRDefault="0066779F" w:rsidP="003D032D">
            <w:pPr>
              <w:rPr>
                <w:rFonts w:asciiTheme="minorHAnsi" w:hAnsiTheme="minorHAnsi" w:cstheme="minorBidi"/>
              </w:rPr>
            </w:pPr>
            <w:r>
              <w:t>3. Обеспечивает питание замедляющей системы</w:t>
            </w:r>
          </w:p>
          <w:p w:rsidR="0066779F" w:rsidRDefault="0066779F" w:rsidP="003D032D">
            <w:pPr>
              <w:rPr>
                <w:lang w:eastAsia="en-US"/>
              </w:rPr>
            </w:pPr>
          </w:p>
        </w:tc>
      </w:tr>
      <w:tr w:rsidR="0066779F" w:rsidTr="003D032D">
        <w:tc>
          <w:tcPr>
            <w:tcW w:w="4774" w:type="dxa"/>
            <w:hideMark/>
          </w:tcPr>
          <w:p w:rsidR="0066779F" w:rsidRDefault="0066779F" w:rsidP="003D032D">
            <w:pPr>
              <w:shd w:val="clear" w:color="auto" w:fill="FFFFFF"/>
              <w:ind w:right="-1"/>
              <w:rPr>
                <w:lang w:eastAsia="en-US"/>
              </w:rPr>
            </w:pPr>
            <w:r>
              <w:rPr>
                <w:rFonts w:eastAsia="Times New Roman"/>
                <w:iCs/>
                <w:color w:val="000000"/>
                <w:spacing w:val="2"/>
              </w:rPr>
              <w:lastRenderedPageBreak/>
              <w:t>9.Элек</w:t>
            </w:r>
            <w:r>
              <w:rPr>
                <w:rFonts w:eastAsia="Times New Roman"/>
                <w:iCs/>
                <w:color w:val="000000"/>
              </w:rPr>
              <w:t xml:space="preserve">тронно-лучевая пушка-это </w:t>
            </w:r>
            <w:r>
              <w:rPr>
                <w:rFonts w:eastAsia="Times New Roman"/>
                <w:color w:val="000000"/>
                <w:spacing w:val="2"/>
              </w:rPr>
              <w:t xml:space="preserve">устройство, в котором </w:t>
            </w:r>
            <w:r>
              <w:rPr>
                <w:rFonts w:eastAsia="Times New Roman"/>
                <w:iCs/>
                <w:color w:val="000000"/>
              </w:rPr>
              <w:t>….</w:t>
            </w:r>
          </w:p>
        </w:tc>
        <w:tc>
          <w:tcPr>
            <w:tcW w:w="5716" w:type="dxa"/>
            <w:hideMark/>
          </w:tcPr>
          <w:p w:rsidR="0066779F" w:rsidRDefault="0066779F" w:rsidP="003D032D">
            <w:pPr>
              <w:rPr>
                <w:rFonts w:eastAsia="Times New Roman"/>
                <w:iCs/>
                <w:color w:val="000000"/>
                <w:spacing w:val="-2"/>
              </w:rPr>
            </w:pPr>
            <w:r>
              <w:t>1.</w:t>
            </w:r>
            <w:r>
              <w:rPr>
                <w:rFonts w:eastAsia="Times New Roman"/>
                <w:color w:val="000000"/>
                <w:spacing w:val="2"/>
              </w:rPr>
              <w:t>применяют пучки электронов</w:t>
            </w:r>
            <w:r>
              <w:rPr>
                <w:rFonts w:eastAsia="Times New Roman"/>
                <w:iCs/>
                <w:color w:val="000000"/>
                <w:spacing w:val="-2"/>
              </w:rPr>
              <w:t xml:space="preserve"> для обработки материалов</w:t>
            </w:r>
          </w:p>
          <w:p w:rsidR="0066779F" w:rsidRDefault="0066779F" w:rsidP="003D032D">
            <w:pPr>
              <w:rPr>
                <w:rFonts w:eastAsia="Times New Roman"/>
                <w:color w:val="000000"/>
                <w:spacing w:val="2"/>
              </w:rPr>
            </w:pPr>
            <w:r>
              <w:t>2.</w:t>
            </w:r>
            <w:r>
              <w:rPr>
                <w:rFonts w:eastAsia="Times New Roman"/>
                <w:color w:val="000000"/>
                <w:spacing w:val="2"/>
              </w:rPr>
              <w:t>получают, ускоряют, фокусируют и отклоняют пучки электронов</w:t>
            </w:r>
          </w:p>
          <w:p w:rsidR="0066779F" w:rsidRDefault="0066779F" w:rsidP="003D032D">
            <w:pPr>
              <w:rPr>
                <w:lang w:eastAsia="en-US"/>
              </w:rPr>
            </w:pPr>
            <w:r>
              <w:t>3.</w:t>
            </w:r>
            <w:r>
              <w:rPr>
                <w:rFonts w:eastAsia="Times New Roman"/>
                <w:color w:val="000000"/>
                <w:spacing w:val="2"/>
              </w:rPr>
              <w:t xml:space="preserve"> фокусируют и отклоняют пучки электронов</w:t>
            </w:r>
          </w:p>
        </w:tc>
      </w:tr>
      <w:tr w:rsidR="0066779F" w:rsidTr="003D032D">
        <w:tc>
          <w:tcPr>
            <w:tcW w:w="4774" w:type="dxa"/>
          </w:tcPr>
          <w:p w:rsidR="0066779F" w:rsidRPr="00CB7CF2" w:rsidRDefault="0066779F" w:rsidP="003D032D">
            <w:pPr>
              <w:contextualSpacing/>
            </w:pPr>
            <w:r>
              <w:t>10.</w:t>
            </w:r>
            <w:r w:rsidRPr="00CB7CF2">
              <w:t xml:space="preserve">Сохраняется ли исходная шероховатость обрабатываемой поверхности </w:t>
            </w:r>
            <w:proofErr w:type="spellStart"/>
            <w:r w:rsidRPr="00CB7CF2">
              <w:t>прилазерном</w:t>
            </w:r>
            <w:proofErr w:type="spellEnd"/>
            <w:r w:rsidRPr="00CB7CF2">
              <w:t xml:space="preserve"> упрочнении без фазового перехода?</w:t>
            </w:r>
          </w:p>
          <w:p w:rsidR="0066779F" w:rsidRDefault="0066779F" w:rsidP="003D032D">
            <w:pPr>
              <w:shd w:val="clear" w:color="auto" w:fill="FFFFFF"/>
              <w:ind w:right="-1"/>
              <w:rPr>
                <w:rFonts w:eastAsia="Times New Roman"/>
                <w:iCs/>
                <w:color w:val="000000"/>
                <w:spacing w:val="2"/>
              </w:rPr>
            </w:pPr>
          </w:p>
        </w:tc>
        <w:tc>
          <w:tcPr>
            <w:tcW w:w="5716" w:type="dxa"/>
          </w:tcPr>
          <w:p w:rsidR="0066779F" w:rsidRDefault="0066779F" w:rsidP="003D032D">
            <w:pPr>
              <w:ind w:left="284" w:hanging="284"/>
            </w:pPr>
            <w:r>
              <w:t>а) не сохраняется;  б) поверхность оплавляется; в) сохраняется</w:t>
            </w:r>
          </w:p>
          <w:p w:rsidR="0066779F" w:rsidRDefault="0066779F" w:rsidP="003D032D"/>
        </w:tc>
      </w:tr>
      <w:tr w:rsidR="0066779F" w:rsidTr="003D032D">
        <w:tc>
          <w:tcPr>
            <w:tcW w:w="4774" w:type="dxa"/>
          </w:tcPr>
          <w:p w:rsidR="0066779F" w:rsidRDefault="0066779F" w:rsidP="003D032D">
            <w:r>
              <w:t>11.Предполагает ли лазерное упрочнение с фазовым переходом плавление материала в облученной зоне?</w:t>
            </w:r>
          </w:p>
          <w:p w:rsidR="0066779F" w:rsidRDefault="0066779F" w:rsidP="003D032D">
            <w:pPr>
              <w:shd w:val="clear" w:color="auto" w:fill="FFFFFF"/>
              <w:ind w:right="-1"/>
              <w:rPr>
                <w:rFonts w:eastAsia="Times New Roman"/>
                <w:iCs/>
                <w:color w:val="000000"/>
                <w:spacing w:val="2"/>
              </w:rPr>
            </w:pPr>
          </w:p>
        </w:tc>
        <w:tc>
          <w:tcPr>
            <w:tcW w:w="5716" w:type="dxa"/>
          </w:tcPr>
          <w:p w:rsidR="0066779F" w:rsidRDefault="0066779F" w:rsidP="003D032D">
            <w:r>
              <w:t>а) нет;    б) да;   в) незначительное</w:t>
            </w:r>
          </w:p>
          <w:p w:rsidR="0066779F" w:rsidRDefault="0066779F" w:rsidP="003D032D"/>
        </w:tc>
      </w:tr>
      <w:tr w:rsidR="0066779F" w:rsidTr="003D032D">
        <w:tc>
          <w:tcPr>
            <w:tcW w:w="4774" w:type="dxa"/>
          </w:tcPr>
          <w:p w:rsidR="0066779F" w:rsidRDefault="0066779F" w:rsidP="003D032D">
            <w:r>
              <w:t>12.Необходимо ли в процесс изготовления изделия после упрочнения с фазовым переходом вводить дополнительную  финишную операцию (шлифование)?</w:t>
            </w:r>
          </w:p>
          <w:p w:rsidR="0066779F" w:rsidRDefault="0066779F" w:rsidP="003D032D">
            <w:pPr>
              <w:shd w:val="clear" w:color="auto" w:fill="FFFFFF"/>
              <w:ind w:right="-1"/>
              <w:rPr>
                <w:rFonts w:eastAsia="Times New Roman"/>
                <w:iCs/>
                <w:color w:val="000000"/>
                <w:spacing w:val="2"/>
              </w:rPr>
            </w:pPr>
          </w:p>
        </w:tc>
        <w:tc>
          <w:tcPr>
            <w:tcW w:w="5716" w:type="dxa"/>
          </w:tcPr>
          <w:p w:rsidR="0066779F" w:rsidRDefault="0066779F" w:rsidP="003D032D">
            <w:r>
              <w:t>а) не требуется; б) требуется; в)контрольную операцию</w:t>
            </w:r>
          </w:p>
          <w:p w:rsidR="0066779F" w:rsidRDefault="0066779F" w:rsidP="003D032D"/>
        </w:tc>
      </w:tr>
      <w:tr w:rsidR="0066779F" w:rsidTr="003D032D">
        <w:tc>
          <w:tcPr>
            <w:tcW w:w="4774" w:type="dxa"/>
          </w:tcPr>
          <w:p w:rsidR="0066779F" w:rsidRDefault="0066779F" w:rsidP="003D032D">
            <w:r>
              <w:t>13.Для осуществления процесса лазерного легирования требуется…?</w:t>
            </w:r>
          </w:p>
          <w:p w:rsidR="0066779F" w:rsidRDefault="0066779F" w:rsidP="003D032D">
            <w:pPr>
              <w:shd w:val="clear" w:color="auto" w:fill="FFFFFF"/>
              <w:ind w:right="-1"/>
              <w:rPr>
                <w:rFonts w:eastAsia="Times New Roman"/>
                <w:iCs/>
                <w:color w:val="000000"/>
                <w:spacing w:val="2"/>
              </w:rPr>
            </w:pPr>
          </w:p>
        </w:tc>
        <w:tc>
          <w:tcPr>
            <w:tcW w:w="5716" w:type="dxa"/>
          </w:tcPr>
          <w:p w:rsidR="0066779F" w:rsidRDefault="0066779F" w:rsidP="003D032D">
            <w:r>
              <w:t>а) специальная среда; б) высокое давление; в) низкое давление</w:t>
            </w:r>
          </w:p>
          <w:p w:rsidR="0066779F" w:rsidRDefault="0066779F" w:rsidP="003D032D"/>
        </w:tc>
      </w:tr>
      <w:tr w:rsidR="0066779F" w:rsidTr="003D032D">
        <w:tc>
          <w:tcPr>
            <w:tcW w:w="4774" w:type="dxa"/>
          </w:tcPr>
          <w:p w:rsidR="0066779F" w:rsidRDefault="0066779F" w:rsidP="003D032D">
            <w:pPr>
              <w:rPr>
                <w:sz w:val="28"/>
                <w:szCs w:val="28"/>
              </w:rPr>
            </w:pPr>
            <w:r>
              <w:t xml:space="preserve">14.Аморфизация </w:t>
            </w:r>
            <w:proofErr w:type="spellStart"/>
            <w:r>
              <w:t>поверхностисплава</w:t>
            </w:r>
            <w:proofErr w:type="spellEnd"/>
            <w:r>
              <w:t xml:space="preserve"> проводится …?</w:t>
            </w:r>
          </w:p>
          <w:p w:rsidR="0066779F" w:rsidRDefault="0066779F" w:rsidP="003D032D">
            <w:pPr>
              <w:shd w:val="clear" w:color="auto" w:fill="FFFFFF"/>
              <w:ind w:right="-1"/>
              <w:rPr>
                <w:rFonts w:eastAsia="Times New Roman"/>
                <w:iCs/>
                <w:color w:val="000000"/>
                <w:spacing w:val="2"/>
              </w:rPr>
            </w:pPr>
          </w:p>
        </w:tc>
        <w:tc>
          <w:tcPr>
            <w:tcW w:w="5716" w:type="dxa"/>
          </w:tcPr>
          <w:p w:rsidR="0066779F" w:rsidRDefault="0066779F" w:rsidP="003D032D">
            <w:r>
              <w:t>а) сверхкоротким импульсом б) сканирующим лучом в) длительным импульсом</w:t>
            </w:r>
          </w:p>
          <w:p w:rsidR="0066779F" w:rsidRDefault="0066779F" w:rsidP="003D032D"/>
        </w:tc>
      </w:tr>
      <w:tr w:rsidR="0066779F" w:rsidTr="003D032D">
        <w:tc>
          <w:tcPr>
            <w:tcW w:w="4774" w:type="dxa"/>
          </w:tcPr>
          <w:p w:rsidR="0066779F" w:rsidRDefault="0066779F" w:rsidP="003D032D">
            <w:r>
              <w:t>15. Схемы расположения</w:t>
            </w:r>
            <w:r>
              <w:rPr>
                <w:rFonts w:eastAsia="Times New Roman"/>
              </w:rPr>
              <w:t xml:space="preserve"> пятен закалки при использовании импульсных ОКГ с оптикой…?</w:t>
            </w:r>
          </w:p>
          <w:p w:rsidR="0066779F" w:rsidRDefault="0066779F" w:rsidP="003D032D">
            <w:pPr>
              <w:shd w:val="clear" w:color="auto" w:fill="FFFFFF"/>
              <w:ind w:right="-1"/>
              <w:rPr>
                <w:rFonts w:eastAsia="Times New Roman"/>
                <w:iCs/>
                <w:color w:val="000000"/>
                <w:spacing w:val="2"/>
              </w:rPr>
            </w:pPr>
            <w:r>
              <w:rPr>
                <w:noProof/>
              </w:rPr>
              <w:drawing>
                <wp:inline distT="0" distB="0" distL="0" distR="0">
                  <wp:extent cx="2381885" cy="542290"/>
                  <wp:effectExtent l="0" t="0" r="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1"/>
                          <pic:cNvPicPr/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885" cy="542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16" w:type="dxa"/>
          </w:tcPr>
          <w:p w:rsidR="0066779F" w:rsidRDefault="0066779F" w:rsidP="003D032D">
            <w:pPr>
              <w:rPr>
                <w:rFonts w:asciiTheme="minorHAnsi" w:hAnsiTheme="minorHAnsi" w:cstheme="minorBidi"/>
              </w:rPr>
            </w:pPr>
            <w:r>
              <w:t>а)</w:t>
            </w:r>
            <w:r>
              <w:rPr>
                <w:rFonts w:eastAsia="Times New Roman"/>
              </w:rPr>
              <w:t xml:space="preserve"> со сферической;  б) цилиндрической;  б) овальной</w:t>
            </w:r>
          </w:p>
          <w:p w:rsidR="0066779F" w:rsidRDefault="0066779F" w:rsidP="003D032D"/>
          <w:p w:rsidR="0066779F" w:rsidRDefault="0066779F" w:rsidP="003D032D"/>
        </w:tc>
      </w:tr>
      <w:tr w:rsidR="0066779F" w:rsidTr="003D032D">
        <w:tc>
          <w:tcPr>
            <w:tcW w:w="4774" w:type="dxa"/>
          </w:tcPr>
          <w:p w:rsidR="0066779F" w:rsidRDefault="0066779F" w:rsidP="003D032D">
            <w:pPr>
              <w:shd w:val="clear" w:color="auto" w:fill="FFFFFF"/>
              <w:ind w:right="-1"/>
              <w:rPr>
                <w:rFonts w:eastAsia="Times New Roman"/>
                <w:iCs/>
                <w:color w:val="000000"/>
                <w:spacing w:val="2"/>
              </w:rPr>
            </w:pPr>
            <w:r>
              <w:t xml:space="preserve">16..Как  называется при ЭХО расстояние между </w:t>
            </w:r>
            <w:r>
              <w:rPr>
                <w:rFonts w:eastAsia="Times New Roman"/>
                <w:color w:val="000000"/>
                <w:spacing w:val="2"/>
              </w:rPr>
              <w:t>поверхностями электродов, измеренное по норма</w:t>
            </w:r>
            <w:r>
              <w:rPr>
                <w:rFonts w:eastAsia="Times New Roman"/>
                <w:color w:val="000000"/>
                <w:spacing w:val="2"/>
              </w:rPr>
              <w:softHyphen/>
            </w:r>
            <w:r>
              <w:rPr>
                <w:rFonts w:eastAsia="Times New Roman"/>
                <w:color w:val="000000"/>
                <w:spacing w:val="3"/>
              </w:rPr>
              <w:t>ли к обрабатываемой поверхности</w:t>
            </w:r>
          </w:p>
        </w:tc>
        <w:tc>
          <w:tcPr>
            <w:tcW w:w="5716" w:type="dxa"/>
          </w:tcPr>
          <w:p w:rsidR="0066779F" w:rsidRDefault="0066779F" w:rsidP="0066779F">
            <w:pPr>
              <w:pStyle w:val="a6"/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Канал электропроводности</w:t>
            </w:r>
          </w:p>
          <w:p w:rsidR="0066779F" w:rsidRDefault="0066779F" w:rsidP="0066779F">
            <w:pPr>
              <w:pStyle w:val="a6"/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Межэлектродный промежуток</w:t>
            </w:r>
          </w:p>
          <w:p w:rsidR="0066779F" w:rsidRDefault="00F840A1" w:rsidP="003D032D">
            <w:r>
              <w:t>3.</w:t>
            </w:r>
            <w:r w:rsidR="0066779F">
              <w:t>Электролитный канал</w:t>
            </w:r>
          </w:p>
        </w:tc>
      </w:tr>
      <w:tr w:rsidR="0066779F" w:rsidTr="003D032D">
        <w:tc>
          <w:tcPr>
            <w:tcW w:w="4774" w:type="dxa"/>
          </w:tcPr>
          <w:p w:rsidR="0066779F" w:rsidRDefault="0066779F" w:rsidP="003D032D">
            <w:pPr>
              <w:shd w:val="clear" w:color="auto" w:fill="FFFFFF"/>
              <w:ind w:left="10" w:right="10"/>
              <w:jc w:val="both"/>
              <w:rPr>
                <w:rFonts w:eastAsiaTheme="minorHAnsi"/>
              </w:rPr>
            </w:pPr>
            <w:r>
              <w:rPr>
                <w:rFonts w:eastAsia="Times New Roman"/>
                <w:color w:val="000000"/>
                <w:spacing w:val="3"/>
              </w:rPr>
              <w:t>17.</w:t>
            </w:r>
            <w:r>
              <w:t xml:space="preserve"> Перенос электрических зарядов осуществляют в электролите …..</w:t>
            </w:r>
          </w:p>
          <w:p w:rsidR="0066779F" w:rsidRDefault="0066779F" w:rsidP="003D032D">
            <w:pPr>
              <w:shd w:val="clear" w:color="auto" w:fill="FFFFFF"/>
              <w:ind w:right="-1"/>
              <w:rPr>
                <w:rFonts w:eastAsia="Times New Roman"/>
                <w:iCs/>
                <w:color w:val="000000"/>
                <w:spacing w:val="2"/>
              </w:rPr>
            </w:pPr>
          </w:p>
        </w:tc>
        <w:tc>
          <w:tcPr>
            <w:tcW w:w="5716" w:type="dxa"/>
          </w:tcPr>
          <w:p w:rsidR="0066779F" w:rsidRDefault="0066779F" w:rsidP="0066779F">
            <w:pPr>
              <w:pStyle w:val="a6"/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Электроны</w:t>
            </w:r>
          </w:p>
          <w:p w:rsidR="0066779F" w:rsidRDefault="0066779F" w:rsidP="0066779F">
            <w:pPr>
              <w:pStyle w:val="a6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right="10"/>
              <w:contextualSpacing/>
              <w:jc w:val="both"/>
              <w:rPr>
                <w:rFonts w:asciiTheme="minorHAnsi" w:hAnsiTheme="minorHAnsi" w:cstheme="minorBid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Ионы.</w:t>
            </w:r>
          </w:p>
          <w:p w:rsidR="0066779F" w:rsidRDefault="00F840A1" w:rsidP="003D032D">
            <w:r>
              <w:t>3.</w:t>
            </w:r>
            <w:r w:rsidR="0066779F">
              <w:t>Электроны и ионы</w:t>
            </w:r>
          </w:p>
        </w:tc>
      </w:tr>
      <w:tr w:rsidR="0066779F" w:rsidTr="003D032D">
        <w:tc>
          <w:tcPr>
            <w:tcW w:w="4774" w:type="dxa"/>
          </w:tcPr>
          <w:p w:rsidR="0066779F" w:rsidRDefault="0066779F" w:rsidP="003D032D">
            <w:pPr>
              <w:shd w:val="clear" w:color="auto" w:fill="FFFFFF"/>
              <w:jc w:val="both"/>
              <w:rPr>
                <w:rFonts w:eastAsiaTheme="minorHAnsi"/>
              </w:rPr>
            </w:pPr>
            <w:r>
              <w:rPr>
                <w:rFonts w:eastAsia="Times New Roman"/>
                <w:color w:val="000000"/>
                <w:spacing w:val="3"/>
              </w:rPr>
              <w:lastRenderedPageBreak/>
              <w:t>18.При</w:t>
            </w:r>
            <w:r>
              <w:rPr>
                <w:rFonts w:eastAsia="Times New Roman"/>
                <w:color w:val="000000"/>
                <w:spacing w:val="1"/>
              </w:rPr>
              <w:t xml:space="preserve"> ЭХО взаимодействие мо</w:t>
            </w:r>
            <w:r>
              <w:rPr>
                <w:rFonts w:eastAsia="Times New Roman"/>
                <w:color w:val="000000"/>
                <w:spacing w:val="1"/>
              </w:rPr>
              <w:softHyphen/>
            </w:r>
            <w:r>
              <w:rPr>
                <w:rFonts w:eastAsia="Times New Roman"/>
                <w:color w:val="000000"/>
                <w:spacing w:val="4"/>
              </w:rPr>
              <w:t>лекул воды с положительными ионами решетки металла происходит на  …….</w:t>
            </w:r>
          </w:p>
          <w:p w:rsidR="0066779F" w:rsidRDefault="0066779F" w:rsidP="003D032D">
            <w:pPr>
              <w:shd w:val="clear" w:color="auto" w:fill="FFFFFF"/>
              <w:ind w:left="10" w:right="10"/>
              <w:jc w:val="both"/>
              <w:rPr>
                <w:rFonts w:eastAsia="Times New Roman"/>
                <w:color w:val="000000"/>
                <w:spacing w:val="3"/>
              </w:rPr>
            </w:pPr>
          </w:p>
        </w:tc>
        <w:tc>
          <w:tcPr>
            <w:tcW w:w="5716" w:type="dxa"/>
          </w:tcPr>
          <w:p w:rsidR="0066779F" w:rsidRDefault="0066779F" w:rsidP="0066779F">
            <w:pPr>
              <w:pStyle w:val="a6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Изделие</w:t>
            </w:r>
          </w:p>
          <w:p w:rsidR="0066779F" w:rsidRDefault="0066779F" w:rsidP="0066779F">
            <w:pPr>
              <w:pStyle w:val="a6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Инструмент</w:t>
            </w:r>
          </w:p>
          <w:p w:rsidR="0066779F" w:rsidRPr="00F840A1" w:rsidRDefault="00F840A1" w:rsidP="00F840A1">
            <w:pPr>
              <w:ind w:left="360"/>
              <w:contextualSpacing/>
            </w:pPr>
            <w:r>
              <w:t>3.</w:t>
            </w:r>
            <w:r w:rsidR="0066779F" w:rsidRPr="00F840A1">
              <w:t>Стенки ёмкости</w:t>
            </w:r>
          </w:p>
        </w:tc>
      </w:tr>
      <w:tr w:rsidR="0066779F" w:rsidTr="003D032D">
        <w:tc>
          <w:tcPr>
            <w:tcW w:w="4774" w:type="dxa"/>
          </w:tcPr>
          <w:p w:rsidR="0066779F" w:rsidRDefault="0066779F" w:rsidP="003D032D">
            <w:r>
              <w:rPr>
                <w:rFonts w:eastAsia="Times New Roman"/>
                <w:color w:val="000000"/>
                <w:spacing w:val="3"/>
              </w:rPr>
              <w:t>19.При</w:t>
            </w:r>
            <w:r>
              <w:rPr>
                <w:rFonts w:eastAsia="Times New Roman"/>
                <w:color w:val="000000"/>
                <w:spacing w:val="1"/>
              </w:rPr>
              <w:t>ЭХО</w:t>
            </w:r>
            <w:r>
              <w:rPr>
                <w:rFonts w:eastAsia="Times New Roman"/>
                <w:color w:val="000000"/>
              </w:rPr>
              <w:t>скорость растворения участков анода, при прочих равных ус</w:t>
            </w:r>
            <w:r>
              <w:rPr>
                <w:rFonts w:eastAsia="Times New Roman"/>
                <w:color w:val="000000"/>
              </w:rPr>
              <w:softHyphen/>
            </w:r>
            <w:r>
              <w:rPr>
                <w:rFonts w:eastAsia="Times New Roman"/>
                <w:color w:val="000000"/>
                <w:spacing w:val="2"/>
              </w:rPr>
              <w:t xml:space="preserve">ловиях, </w:t>
            </w:r>
            <w:r>
              <w:t xml:space="preserve">В металле обработанной ЭХО  поверхности </w:t>
            </w:r>
          </w:p>
          <w:p w:rsidR="0066779F" w:rsidRDefault="0066779F" w:rsidP="003D032D">
            <w:pPr>
              <w:shd w:val="clear" w:color="auto" w:fill="FFFFFF"/>
              <w:ind w:left="10" w:right="10"/>
              <w:jc w:val="both"/>
              <w:rPr>
                <w:rFonts w:eastAsia="Times New Roman"/>
                <w:color w:val="000000"/>
                <w:spacing w:val="3"/>
              </w:rPr>
            </w:pPr>
            <w:r>
              <w:t>отсутствуют ……</w:t>
            </w:r>
            <w:r>
              <w:rPr>
                <w:rFonts w:eastAsia="Times New Roman"/>
                <w:color w:val="000000"/>
                <w:spacing w:val="2"/>
              </w:rPr>
              <w:t>обратно пропорциональна значению …</w:t>
            </w:r>
          </w:p>
        </w:tc>
        <w:tc>
          <w:tcPr>
            <w:tcW w:w="5716" w:type="dxa"/>
          </w:tcPr>
          <w:p w:rsidR="0066779F" w:rsidRDefault="0066779F" w:rsidP="0066779F">
            <w:pPr>
              <w:pStyle w:val="a6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МЭЗ на этих участках</w:t>
            </w:r>
          </w:p>
          <w:p w:rsidR="0066779F" w:rsidRDefault="0066779F" w:rsidP="0066779F">
            <w:pPr>
              <w:pStyle w:val="a6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Напряжению между электродами на</w:t>
            </w:r>
          </w:p>
          <w:p w:rsidR="00F840A1" w:rsidRDefault="0066779F" w:rsidP="00F840A1">
            <w:pPr>
              <w:pStyle w:val="a6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этих участках</w:t>
            </w:r>
          </w:p>
          <w:p w:rsidR="0066779F" w:rsidRPr="00F840A1" w:rsidRDefault="00F840A1" w:rsidP="00F840A1">
            <w:r w:rsidRPr="00F840A1">
              <w:rPr>
                <w:color w:val="000000"/>
                <w:spacing w:val="-3"/>
              </w:rPr>
              <w:t xml:space="preserve">        3.</w:t>
            </w:r>
            <w:r w:rsidR="0066779F" w:rsidRPr="00F840A1">
              <w:rPr>
                <w:color w:val="000000"/>
                <w:spacing w:val="-3"/>
              </w:rPr>
              <w:t xml:space="preserve">Эффективная удельная электрическая проводимость </w:t>
            </w:r>
            <w:r w:rsidR="0066779F" w:rsidRPr="00F840A1">
              <w:rPr>
                <w:color w:val="000000"/>
                <w:spacing w:val="7"/>
              </w:rPr>
              <w:t>электролита</w:t>
            </w:r>
          </w:p>
        </w:tc>
      </w:tr>
      <w:tr w:rsidR="0066779F" w:rsidTr="003D032D">
        <w:tc>
          <w:tcPr>
            <w:tcW w:w="4774" w:type="dxa"/>
          </w:tcPr>
          <w:p w:rsidR="0066779F" w:rsidRDefault="0066779F" w:rsidP="003D032D">
            <w:r>
              <w:t xml:space="preserve">20.эВ металле обработанной ЭХО  поверхности </w:t>
            </w:r>
          </w:p>
          <w:p w:rsidR="0066779F" w:rsidRDefault="0066779F" w:rsidP="003D032D">
            <w:pPr>
              <w:shd w:val="clear" w:color="auto" w:fill="FFFFFF"/>
              <w:ind w:left="10" w:right="10"/>
              <w:jc w:val="both"/>
              <w:rPr>
                <w:rFonts w:eastAsia="Times New Roman"/>
                <w:color w:val="000000"/>
                <w:spacing w:val="3"/>
              </w:rPr>
            </w:pPr>
            <w:r>
              <w:t>отсутствуют ……</w:t>
            </w:r>
          </w:p>
        </w:tc>
        <w:tc>
          <w:tcPr>
            <w:tcW w:w="5716" w:type="dxa"/>
          </w:tcPr>
          <w:p w:rsidR="0066779F" w:rsidRDefault="0066779F" w:rsidP="003D032D">
            <w:r>
              <w:t>1. остаточные напряжения и наклеп</w:t>
            </w:r>
          </w:p>
          <w:p w:rsidR="0066779F" w:rsidRDefault="0066779F" w:rsidP="003D032D">
            <w:r>
              <w:t>2.  электроны</w:t>
            </w:r>
          </w:p>
          <w:p w:rsidR="0066779F" w:rsidRPr="00CB7CF2" w:rsidRDefault="0066779F" w:rsidP="003D032D">
            <w:pPr>
              <w:ind w:left="360"/>
              <w:contextualSpacing/>
            </w:pPr>
            <w:r>
              <w:t>3. ионы металла</w:t>
            </w:r>
          </w:p>
        </w:tc>
      </w:tr>
      <w:tr w:rsidR="0066779F" w:rsidTr="003D032D">
        <w:tc>
          <w:tcPr>
            <w:tcW w:w="4774" w:type="dxa"/>
          </w:tcPr>
          <w:p w:rsidR="0066779F" w:rsidRDefault="0066779F" w:rsidP="003D032D">
            <w:pPr>
              <w:jc w:val="both"/>
              <w:rPr>
                <w:rFonts w:eastAsia="Times New Roman"/>
                <w:color w:val="000000"/>
                <w:spacing w:val="3"/>
              </w:rPr>
            </w:pPr>
            <w:r>
              <w:t xml:space="preserve">21.Как  называется вид обработки основанной  на анодном растворении металла обрабатываемой заготовки в среде электролита под действием электрического тока. </w:t>
            </w:r>
          </w:p>
        </w:tc>
        <w:tc>
          <w:tcPr>
            <w:tcW w:w="5716" w:type="dxa"/>
          </w:tcPr>
          <w:p w:rsidR="0066779F" w:rsidRDefault="0066779F" w:rsidP="003D032D">
            <w:r>
              <w:t>1. Электроэрозионная</w:t>
            </w:r>
          </w:p>
          <w:p w:rsidR="0066779F" w:rsidRDefault="0066779F" w:rsidP="003D032D">
            <w:r>
              <w:t>2. Электрохимическая</w:t>
            </w:r>
          </w:p>
          <w:p w:rsidR="0066779F" w:rsidRDefault="0066779F" w:rsidP="003D032D">
            <w:r>
              <w:t xml:space="preserve">3. </w:t>
            </w:r>
            <w:proofErr w:type="spellStart"/>
            <w:r>
              <w:t>Электроконтактная</w:t>
            </w:r>
            <w:proofErr w:type="spellEnd"/>
          </w:p>
          <w:p w:rsidR="0066779F" w:rsidRPr="00CB7CF2" w:rsidRDefault="0066779F" w:rsidP="003D032D">
            <w:pPr>
              <w:ind w:left="360"/>
              <w:contextualSpacing/>
            </w:pPr>
          </w:p>
        </w:tc>
      </w:tr>
      <w:tr w:rsidR="0066779F" w:rsidRPr="0052157D" w:rsidTr="003D032D">
        <w:tc>
          <w:tcPr>
            <w:tcW w:w="4774" w:type="dxa"/>
          </w:tcPr>
          <w:p w:rsidR="0066779F" w:rsidRPr="0052157D" w:rsidRDefault="0066779F" w:rsidP="003D032D">
            <w:pPr>
              <w:contextualSpacing/>
            </w:pPr>
            <w:r w:rsidRPr="0052157D">
              <w:t>22.К недостаткам ЭХО можно отнести:</w:t>
            </w:r>
          </w:p>
          <w:p w:rsidR="0066779F" w:rsidRPr="0052157D" w:rsidRDefault="0066779F" w:rsidP="003D032D">
            <w:pPr>
              <w:shd w:val="clear" w:color="auto" w:fill="FFFFFF"/>
              <w:ind w:left="10" w:right="10"/>
              <w:jc w:val="both"/>
              <w:rPr>
                <w:rFonts w:eastAsia="Times New Roman"/>
                <w:color w:val="000000"/>
                <w:spacing w:val="3"/>
              </w:rPr>
            </w:pPr>
          </w:p>
        </w:tc>
        <w:tc>
          <w:tcPr>
            <w:tcW w:w="5716" w:type="dxa"/>
          </w:tcPr>
          <w:p w:rsidR="0066779F" w:rsidRPr="0052157D" w:rsidRDefault="0066779F" w:rsidP="0066779F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363"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15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низкую производительность; </w:t>
            </w:r>
          </w:p>
          <w:p w:rsidR="0066779F" w:rsidRPr="0052157D" w:rsidRDefault="0066779F" w:rsidP="0066779F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363"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157D">
              <w:rPr>
                <w:rFonts w:ascii="Times New Roman" w:eastAsia="Calibri" w:hAnsi="Times New Roman" w:cs="Times New Roman"/>
                <w:sz w:val="24"/>
                <w:szCs w:val="24"/>
              </w:rPr>
              <w:t>невысокую стойкость ЭИ;</w:t>
            </w:r>
          </w:p>
          <w:p w:rsidR="0066779F" w:rsidRPr="0052157D" w:rsidRDefault="0066779F" w:rsidP="0066779F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363"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157D">
              <w:rPr>
                <w:rFonts w:ascii="Times New Roman" w:eastAsia="Calibri" w:hAnsi="Times New Roman" w:cs="Times New Roman"/>
                <w:sz w:val="24"/>
                <w:szCs w:val="24"/>
              </w:rPr>
              <w:t>высокую энергоемкость;</w:t>
            </w:r>
            <w:r w:rsidRPr="0052157D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66779F" w:rsidRPr="0052157D" w:rsidRDefault="0066779F" w:rsidP="0066779F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363"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157D">
              <w:rPr>
                <w:rFonts w:ascii="Times New Roman" w:eastAsia="Calibri" w:hAnsi="Times New Roman" w:cs="Times New Roman"/>
                <w:sz w:val="24"/>
                <w:szCs w:val="24"/>
              </w:rPr>
              <w:t>высокую шероховатость обработки.</w:t>
            </w:r>
          </w:p>
          <w:p w:rsidR="0066779F" w:rsidRPr="0052157D" w:rsidRDefault="0066779F" w:rsidP="003D032D">
            <w:pPr>
              <w:ind w:left="360"/>
              <w:contextualSpacing/>
            </w:pPr>
          </w:p>
        </w:tc>
      </w:tr>
      <w:tr w:rsidR="0066779F" w:rsidRPr="0052157D" w:rsidTr="003D032D">
        <w:tc>
          <w:tcPr>
            <w:tcW w:w="4774" w:type="dxa"/>
          </w:tcPr>
          <w:p w:rsidR="0066779F" w:rsidRPr="0052157D" w:rsidRDefault="0066779F" w:rsidP="003D032D">
            <w:pPr>
              <w:shd w:val="clear" w:color="auto" w:fill="FFFFFF"/>
              <w:ind w:left="10" w:right="10"/>
              <w:jc w:val="both"/>
              <w:rPr>
                <w:rFonts w:eastAsia="Times New Roman"/>
                <w:color w:val="000000"/>
                <w:spacing w:val="3"/>
              </w:rPr>
            </w:pPr>
            <w:r w:rsidRPr="0052157D">
              <w:t>23. При каких операциях эффективно применение ультразвука:</w:t>
            </w:r>
          </w:p>
        </w:tc>
        <w:tc>
          <w:tcPr>
            <w:tcW w:w="5716" w:type="dxa"/>
          </w:tcPr>
          <w:p w:rsidR="0066779F" w:rsidRPr="0052157D" w:rsidRDefault="0066779F" w:rsidP="003D032D">
            <w:pPr>
              <w:pStyle w:val="a6"/>
              <w:tabs>
                <w:tab w:val="num" w:pos="1800"/>
              </w:tabs>
              <w:spacing w:after="0"/>
              <w:ind w:left="22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157D">
              <w:rPr>
                <w:rFonts w:ascii="Times New Roman" w:hAnsi="Times New Roman" w:cs="Times New Roman"/>
                <w:sz w:val="24"/>
                <w:szCs w:val="24"/>
              </w:rPr>
              <w:t>1.при мойке и очистке мелких деталей;</w:t>
            </w:r>
          </w:p>
          <w:p w:rsidR="0066779F" w:rsidRPr="0052157D" w:rsidRDefault="0066779F" w:rsidP="003D032D">
            <w:pPr>
              <w:pStyle w:val="a6"/>
              <w:tabs>
                <w:tab w:val="num" w:pos="1800"/>
                <w:tab w:val="left" w:pos="5745"/>
              </w:tabs>
              <w:spacing w:after="0"/>
              <w:ind w:left="22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157D">
              <w:rPr>
                <w:rFonts w:ascii="Times New Roman" w:hAnsi="Times New Roman" w:cs="Times New Roman"/>
                <w:sz w:val="24"/>
                <w:szCs w:val="24"/>
              </w:rPr>
              <w:t>2.при мойке и очистке крупных деталей;</w:t>
            </w:r>
            <w:r w:rsidRPr="0052157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6779F" w:rsidRPr="0052157D" w:rsidRDefault="0066779F" w:rsidP="003D032D">
            <w:pPr>
              <w:pStyle w:val="a6"/>
              <w:tabs>
                <w:tab w:val="num" w:pos="1800"/>
              </w:tabs>
              <w:spacing w:after="0"/>
              <w:ind w:left="22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157D">
              <w:rPr>
                <w:rFonts w:ascii="Times New Roman" w:hAnsi="Times New Roman" w:cs="Times New Roman"/>
                <w:sz w:val="24"/>
                <w:szCs w:val="24"/>
              </w:rPr>
              <w:t>3.при сварке пластмассовых плёнок;</w:t>
            </w:r>
          </w:p>
          <w:p w:rsidR="0066779F" w:rsidRPr="0052157D" w:rsidRDefault="0066779F" w:rsidP="003D032D">
            <w:pPr>
              <w:pStyle w:val="a6"/>
              <w:tabs>
                <w:tab w:val="num" w:pos="1800"/>
              </w:tabs>
              <w:spacing w:after="0"/>
              <w:ind w:left="221"/>
              <w:contextualSpacing/>
              <w:rPr>
                <w:sz w:val="24"/>
                <w:szCs w:val="24"/>
              </w:rPr>
            </w:pPr>
            <w:r w:rsidRPr="0052157D">
              <w:rPr>
                <w:rFonts w:ascii="Times New Roman" w:hAnsi="Times New Roman" w:cs="Times New Roman"/>
                <w:sz w:val="24"/>
                <w:szCs w:val="24"/>
              </w:rPr>
              <w:t>4.при прошивании отверстий в твёрдом сплаве.</w:t>
            </w:r>
          </w:p>
        </w:tc>
      </w:tr>
      <w:tr w:rsidR="0066779F" w:rsidRPr="0052157D" w:rsidTr="003D032D">
        <w:tc>
          <w:tcPr>
            <w:tcW w:w="4774" w:type="dxa"/>
          </w:tcPr>
          <w:p w:rsidR="0066779F" w:rsidRPr="0052157D" w:rsidRDefault="0066779F" w:rsidP="003D032D">
            <w:pPr>
              <w:shd w:val="clear" w:color="auto" w:fill="FFFFFF"/>
              <w:ind w:left="10" w:right="10"/>
              <w:jc w:val="both"/>
              <w:rPr>
                <w:rFonts w:eastAsia="Times New Roman"/>
                <w:color w:val="000000"/>
                <w:spacing w:val="3"/>
              </w:rPr>
            </w:pPr>
            <w:r w:rsidRPr="0052157D">
              <w:t>24.Для снижения износа инструмента при УЗО желательно изготавливать его из</w:t>
            </w:r>
          </w:p>
        </w:tc>
        <w:tc>
          <w:tcPr>
            <w:tcW w:w="5716" w:type="dxa"/>
          </w:tcPr>
          <w:p w:rsidR="0066779F" w:rsidRPr="0052157D" w:rsidRDefault="0066779F" w:rsidP="0066779F">
            <w:pPr>
              <w:pStyle w:val="a6"/>
              <w:numPr>
                <w:ilvl w:val="0"/>
                <w:numId w:val="11"/>
              </w:numPr>
              <w:ind w:left="36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157D">
              <w:rPr>
                <w:rFonts w:ascii="Times New Roman" w:eastAsia="Calibri" w:hAnsi="Times New Roman" w:cs="Times New Roman"/>
                <w:sz w:val="24"/>
                <w:szCs w:val="24"/>
              </w:rPr>
              <w:t>керамики;</w:t>
            </w:r>
            <w:r w:rsidRPr="0052157D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66779F" w:rsidRPr="0052157D" w:rsidRDefault="0066779F" w:rsidP="0066779F">
            <w:pPr>
              <w:pStyle w:val="a6"/>
              <w:numPr>
                <w:ilvl w:val="0"/>
                <w:numId w:val="11"/>
              </w:numPr>
              <w:spacing w:after="0"/>
              <w:ind w:left="36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157D">
              <w:rPr>
                <w:rFonts w:ascii="Times New Roman" w:eastAsia="Calibri" w:hAnsi="Times New Roman" w:cs="Times New Roman"/>
                <w:sz w:val="24"/>
                <w:szCs w:val="24"/>
              </w:rPr>
              <w:t>закаленных инструментальных сталей;</w:t>
            </w:r>
          </w:p>
          <w:p w:rsidR="0066779F" w:rsidRPr="0052157D" w:rsidRDefault="0066779F" w:rsidP="0066779F">
            <w:pPr>
              <w:pStyle w:val="a6"/>
              <w:numPr>
                <w:ilvl w:val="0"/>
                <w:numId w:val="11"/>
              </w:numPr>
              <w:spacing w:after="0"/>
              <w:ind w:left="36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157D">
              <w:rPr>
                <w:rFonts w:ascii="Times New Roman" w:eastAsia="Calibri" w:hAnsi="Times New Roman" w:cs="Times New Roman"/>
                <w:sz w:val="24"/>
                <w:szCs w:val="24"/>
              </w:rPr>
              <w:t>латуни.</w:t>
            </w:r>
          </w:p>
          <w:p w:rsidR="0066779F" w:rsidRPr="0052157D" w:rsidRDefault="0066779F" w:rsidP="003D032D">
            <w:pPr>
              <w:ind w:left="360"/>
              <w:contextualSpacing/>
            </w:pPr>
          </w:p>
        </w:tc>
      </w:tr>
      <w:tr w:rsidR="0066779F" w:rsidRPr="0052157D" w:rsidTr="003D032D">
        <w:tc>
          <w:tcPr>
            <w:tcW w:w="4774" w:type="dxa"/>
          </w:tcPr>
          <w:p w:rsidR="0066779F" w:rsidRPr="0052157D" w:rsidRDefault="0066779F" w:rsidP="003D032D">
            <w:pPr>
              <w:contextualSpacing/>
            </w:pPr>
            <w:r w:rsidRPr="0052157D">
              <w:t>25.При каких операциях применение лазера неэффективно:</w:t>
            </w:r>
          </w:p>
          <w:p w:rsidR="0066779F" w:rsidRPr="0052157D" w:rsidRDefault="0066779F" w:rsidP="003D032D">
            <w:pPr>
              <w:shd w:val="clear" w:color="auto" w:fill="FFFFFF"/>
              <w:ind w:left="10" w:right="10"/>
              <w:jc w:val="both"/>
              <w:rPr>
                <w:rFonts w:eastAsia="Times New Roman"/>
                <w:color w:val="000000"/>
                <w:spacing w:val="3"/>
              </w:rPr>
            </w:pPr>
          </w:p>
        </w:tc>
        <w:tc>
          <w:tcPr>
            <w:tcW w:w="5716" w:type="dxa"/>
          </w:tcPr>
          <w:p w:rsidR="0066779F" w:rsidRPr="0052157D" w:rsidRDefault="0066779F" w:rsidP="0066779F">
            <w:pPr>
              <w:pStyle w:val="a6"/>
              <w:numPr>
                <w:ilvl w:val="0"/>
                <w:numId w:val="12"/>
              </w:numPr>
              <w:tabs>
                <w:tab w:val="num" w:pos="1800"/>
              </w:tabs>
              <w:ind w:left="50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157D">
              <w:rPr>
                <w:rFonts w:ascii="Times New Roman" w:hAnsi="Times New Roman" w:cs="Times New Roman"/>
                <w:sz w:val="24"/>
                <w:szCs w:val="24"/>
              </w:rPr>
              <w:t>обработка мелких отверстий;</w:t>
            </w:r>
          </w:p>
          <w:p w:rsidR="0066779F" w:rsidRPr="0052157D" w:rsidRDefault="0066779F" w:rsidP="0066779F">
            <w:pPr>
              <w:pStyle w:val="a6"/>
              <w:numPr>
                <w:ilvl w:val="0"/>
                <w:numId w:val="12"/>
              </w:numPr>
              <w:tabs>
                <w:tab w:val="num" w:pos="1800"/>
              </w:tabs>
              <w:ind w:left="50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157D">
              <w:rPr>
                <w:rFonts w:ascii="Times New Roman" w:hAnsi="Times New Roman" w:cs="Times New Roman"/>
                <w:sz w:val="24"/>
                <w:szCs w:val="24"/>
              </w:rPr>
              <w:t>обточка крупных валов;</w:t>
            </w:r>
          </w:p>
          <w:p w:rsidR="0066779F" w:rsidRPr="0052157D" w:rsidRDefault="0066779F" w:rsidP="0066779F">
            <w:pPr>
              <w:pStyle w:val="a6"/>
              <w:numPr>
                <w:ilvl w:val="0"/>
                <w:numId w:val="12"/>
              </w:numPr>
              <w:tabs>
                <w:tab w:val="num" w:pos="1800"/>
              </w:tabs>
              <w:ind w:left="50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157D">
              <w:rPr>
                <w:rFonts w:ascii="Times New Roman" w:hAnsi="Times New Roman" w:cs="Times New Roman"/>
                <w:sz w:val="24"/>
                <w:szCs w:val="24"/>
              </w:rPr>
              <w:t>резка тонких плёнок;</w:t>
            </w:r>
          </w:p>
          <w:p w:rsidR="0066779F" w:rsidRPr="0052157D" w:rsidRDefault="0066779F" w:rsidP="0066779F">
            <w:pPr>
              <w:pStyle w:val="a6"/>
              <w:numPr>
                <w:ilvl w:val="0"/>
                <w:numId w:val="12"/>
              </w:numPr>
              <w:tabs>
                <w:tab w:val="num" w:pos="1800"/>
              </w:tabs>
              <w:ind w:left="50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157D">
              <w:rPr>
                <w:rFonts w:ascii="Times New Roman" w:hAnsi="Times New Roman" w:cs="Times New Roman"/>
                <w:sz w:val="24"/>
                <w:szCs w:val="24"/>
              </w:rPr>
              <w:t>подгонка резисторов.</w:t>
            </w:r>
          </w:p>
        </w:tc>
      </w:tr>
      <w:tr w:rsidR="0066779F" w:rsidRPr="0052157D" w:rsidTr="003D032D">
        <w:tc>
          <w:tcPr>
            <w:tcW w:w="4774" w:type="dxa"/>
          </w:tcPr>
          <w:p w:rsidR="0066779F" w:rsidRPr="0052157D" w:rsidRDefault="0066779F" w:rsidP="003D032D">
            <w:pPr>
              <w:shd w:val="clear" w:color="auto" w:fill="FFFFFF"/>
              <w:ind w:left="10" w:right="10"/>
              <w:jc w:val="both"/>
              <w:rPr>
                <w:rFonts w:eastAsia="Times New Roman"/>
                <w:color w:val="000000"/>
                <w:spacing w:val="3"/>
              </w:rPr>
            </w:pPr>
            <w:r w:rsidRPr="0052157D">
              <w:t>26.Механизм съема при лазерной обработке</w:t>
            </w:r>
          </w:p>
        </w:tc>
        <w:tc>
          <w:tcPr>
            <w:tcW w:w="5716" w:type="dxa"/>
          </w:tcPr>
          <w:p w:rsidR="0066779F" w:rsidRPr="0052157D" w:rsidRDefault="0066779F" w:rsidP="0066779F">
            <w:pPr>
              <w:pStyle w:val="a6"/>
              <w:numPr>
                <w:ilvl w:val="0"/>
                <w:numId w:val="13"/>
              </w:numPr>
              <w:ind w:left="50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157D">
              <w:rPr>
                <w:rFonts w:ascii="Times New Roman" w:eastAsia="Calibri" w:hAnsi="Times New Roman" w:cs="Times New Roman"/>
                <w:sz w:val="24"/>
                <w:szCs w:val="24"/>
              </w:rPr>
              <w:t>анодное растворение;</w:t>
            </w:r>
            <w:r w:rsidRPr="0052157D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52157D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66779F" w:rsidRPr="0052157D" w:rsidRDefault="0066779F" w:rsidP="0066779F">
            <w:pPr>
              <w:pStyle w:val="a6"/>
              <w:numPr>
                <w:ilvl w:val="0"/>
                <w:numId w:val="13"/>
              </w:numPr>
              <w:ind w:left="50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157D">
              <w:rPr>
                <w:rFonts w:ascii="Times New Roman" w:eastAsia="Calibri" w:hAnsi="Times New Roman" w:cs="Times New Roman"/>
                <w:sz w:val="24"/>
                <w:szCs w:val="24"/>
              </w:rPr>
              <w:t>тепловое воздействие;</w:t>
            </w:r>
          </w:p>
          <w:p w:rsidR="0066779F" w:rsidRPr="0052157D" w:rsidRDefault="0066779F" w:rsidP="0066779F">
            <w:pPr>
              <w:pStyle w:val="a6"/>
              <w:numPr>
                <w:ilvl w:val="0"/>
                <w:numId w:val="13"/>
              </w:numPr>
              <w:ind w:left="50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157D">
              <w:rPr>
                <w:rFonts w:ascii="Times New Roman" w:eastAsia="Calibri" w:hAnsi="Times New Roman" w:cs="Times New Roman"/>
                <w:sz w:val="24"/>
                <w:szCs w:val="24"/>
              </w:rPr>
              <w:t>механическое разрушение.</w:t>
            </w:r>
          </w:p>
        </w:tc>
      </w:tr>
      <w:tr w:rsidR="0066779F" w:rsidRPr="0052157D" w:rsidTr="003D032D">
        <w:tc>
          <w:tcPr>
            <w:tcW w:w="4774" w:type="dxa"/>
          </w:tcPr>
          <w:p w:rsidR="0066779F" w:rsidRPr="0052157D" w:rsidRDefault="0066779F" w:rsidP="003D032D">
            <w:pPr>
              <w:shd w:val="clear" w:color="auto" w:fill="FFFFFF"/>
              <w:ind w:left="10" w:right="10"/>
              <w:jc w:val="both"/>
              <w:rPr>
                <w:rFonts w:eastAsia="Times New Roman"/>
                <w:color w:val="000000"/>
                <w:spacing w:val="3"/>
              </w:rPr>
            </w:pPr>
            <w:r w:rsidRPr="0052157D">
              <w:t>27.Лазерная обработка применяется в машиностроении для</w:t>
            </w:r>
          </w:p>
        </w:tc>
        <w:tc>
          <w:tcPr>
            <w:tcW w:w="5716" w:type="dxa"/>
          </w:tcPr>
          <w:p w:rsidR="0066779F" w:rsidRPr="0052157D" w:rsidRDefault="0066779F" w:rsidP="0066779F">
            <w:pPr>
              <w:pStyle w:val="a6"/>
              <w:numPr>
                <w:ilvl w:val="0"/>
                <w:numId w:val="14"/>
              </w:numPr>
              <w:ind w:left="363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157D">
              <w:rPr>
                <w:rFonts w:ascii="Times New Roman" w:hAnsi="Times New Roman" w:cs="Times New Roman"/>
                <w:sz w:val="24"/>
                <w:szCs w:val="24"/>
              </w:rPr>
              <w:t>резания листового материала по сложному контуру;</w:t>
            </w:r>
          </w:p>
          <w:p w:rsidR="0066779F" w:rsidRPr="0052157D" w:rsidRDefault="0066779F" w:rsidP="0066779F">
            <w:pPr>
              <w:pStyle w:val="a6"/>
              <w:numPr>
                <w:ilvl w:val="0"/>
                <w:numId w:val="14"/>
              </w:numPr>
              <w:ind w:left="363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157D">
              <w:rPr>
                <w:rFonts w:ascii="Times New Roman" w:hAnsi="Times New Roman" w:cs="Times New Roman"/>
                <w:sz w:val="24"/>
                <w:szCs w:val="24"/>
              </w:rPr>
              <w:t>прошивки отверстий;</w:t>
            </w:r>
          </w:p>
          <w:p w:rsidR="0066779F" w:rsidRPr="0052157D" w:rsidRDefault="0066779F" w:rsidP="0066779F">
            <w:pPr>
              <w:pStyle w:val="a6"/>
              <w:numPr>
                <w:ilvl w:val="0"/>
                <w:numId w:val="14"/>
              </w:numPr>
              <w:ind w:left="363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157D">
              <w:rPr>
                <w:rFonts w:ascii="Times New Roman" w:hAnsi="Times New Roman" w:cs="Times New Roman"/>
                <w:sz w:val="24"/>
                <w:szCs w:val="24"/>
              </w:rPr>
              <w:t>сварки;</w:t>
            </w:r>
          </w:p>
          <w:p w:rsidR="0066779F" w:rsidRPr="0052157D" w:rsidRDefault="0066779F" w:rsidP="0066779F">
            <w:pPr>
              <w:pStyle w:val="a6"/>
              <w:numPr>
                <w:ilvl w:val="0"/>
                <w:numId w:val="14"/>
              </w:numPr>
              <w:ind w:left="363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157D">
              <w:rPr>
                <w:rFonts w:ascii="Times New Roman" w:hAnsi="Times New Roman" w:cs="Times New Roman"/>
                <w:sz w:val="24"/>
                <w:szCs w:val="24"/>
              </w:rPr>
              <w:t>разметки;</w:t>
            </w:r>
          </w:p>
          <w:p w:rsidR="0066779F" w:rsidRPr="0052157D" w:rsidRDefault="0066779F" w:rsidP="0066779F">
            <w:pPr>
              <w:pStyle w:val="a6"/>
              <w:numPr>
                <w:ilvl w:val="0"/>
                <w:numId w:val="14"/>
              </w:numPr>
              <w:ind w:left="363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157D">
              <w:rPr>
                <w:rFonts w:ascii="Times New Roman" w:hAnsi="Times New Roman" w:cs="Times New Roman"/>
                <w:sz w:val="24"/>
                <w:szCs w:val="24"/>
              </w:rPr>
              <w:t>маркировки;</w:t>
            </w:r>
          </w:p>
          <w:p w:rsidR="0066779F" w:rsidRPr="0052157D" w:rsidRDefault="0066779F" w:rsidP="0066779F">
            <w:pPr>
              <w:pStyle w:val="a6"/>
              <w:numPr>
                <w:ilvl w:val="0"/>
                <w:numId w:val="14"/>
              </w:numPr>
              <w:ind w:left="363" w:firstLine="0"/>
              <w:contextualSpacing/>
              <w:rPr>
                <w:sz w:val="24"/>
                <w:szCs w:val="24"/>
              </w:rPr>
            </w:pPr>
            <w:r w:rsidRPr="0052157D">
              <w:rPr>
                <w:rFonts w:ascii="Times New Roman" w:hAnsi="Times New Roman" w:cs="Times New Roman"/>
                <w:sz w:val="24"/>
                <w:szCs w:val="24"/>
              </w:rPr>
              <w:t>поверхностной термообработки.</w:t>
            </w:r>
          </w:p>
        </w:tc>
      </w:tr>
      <w:tr w:rsidR="0066779F" w:rsidRPr="0052157D" w:rsidTr="003D032D">
        <w:tc>
          <w:tcPr>
            <w:tcW w:w="4774" w:type="dxa"/>
          </w:tcPr>
          <w:p w:rsidR="0066779F" w:rsidRPr="0052157D" w:rsidRDefault="0066779F" w:rsidP="003D032D">
            <w:pPr>
              <w:shd w:val="clear" w:color="auto" w:fill="FFFFFF"/>
              <w:ind w:left="10" w:right="10"/>
              <w:jc w:val="both"/>
              <w:rPr>
                <w:rFonts w:eastAsia="Times New Roman"/>
                <w:color w:val="000000"/>
                <w:spacing w:val="3"/>
              </w:rPr>
            </w:pPr>
            <w:r w:rsidRPr="0052157D">
              <w:t>28.Какие состояния проходит металл при воздействии лазерного излучения</w:t>
            </w:r>
          </w:p>
        </w:tc>
        <w:tc>
          <w:tcPr>
            <w:tcW w:w="5716" w:type="dxa"/>
          </w:tcPr>
          <w:p w:rsidR="0066779F" w:rsidRPr="0052157D" w:rsidRDefault="0066779F" w:rsidP="0066779F">
            <w:pPr>
              <w:pStyle w:val="a6"/>
              <w:numPr>
                <w:ilvl w:val="0"/>
                <w:numId w:val="15"/>
              </w:numPr>
              <w:ind w:left="221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57D">
              <w:rPr>
                <w:rFonts w:ascii="Times New Roman" w:hAnsi="Times New Roman" w:cs="Times New Roman"/>
                <w:sz w:val="24"/>
                <w:szCs w:val="24"/>
              </w:rPr>
              <w:t>нагрев</w:t>
            </w:r>
          </w:p>
          <w:p w:rsidR="0066779F" w:rsidRPr="0052157D" w:rsidRDefault="0066779F" w:rsidP="0066779F">
            <w:pPr>
              <w:pStyle w:val="a6"/>
              <w:numPr>
                <w:ilvl w:val="0"/>
                <w:numId w:val="15"/>
              </w:numPr>
              <w:ind w:left="221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57D">
              <w:rPr>
                <w:rFonts w:ascii="Times New Roman" w:hAnsi="Times New Roman" w:cs="Times New Roman"/>
                <w:sz w:val="24"/>
                <w:szCs w:val="24"/>
              </w:rPr>
              <w:t>плавление</w:t>
            </w:r>
          </w:p>
          <w:p w:rsidR="0066779F" w:rsidRPr="0052157D" w:rsidRDefault="0066779F" w:rsidP="0066779F">
            <w:pPr>
              <w:pStyle w:val="a6"/>
              <w:numPr>
                <w:ilvl w:val="0"/>
                <w:numId w:val="15"/>
              </w:numPr>
              <w:ind w:left="221" w:firstLine="0"/>
              <w:contextualSpacing/>
              <w:jc w:val="both"/>
              <w:rPr>
                <w:sz w:val="24"/>
                <w:szCs w:val="24"/>
              </w:rPr>
            </w:pPr>
            <w:r w:rsidRPr="0052157D">
              <w:rPr>
                <w:rFonts w:ascii="Times New Roman" w:hAnsi="Times New Roman" w:cs="Times New Roman"/>
                <w:sz w:val="24"/>
                <w:szCs w:val="24"/>
              </w:rPr>
              <w:t>испарение</w:t>
            </w:r>
          </w:p>
        </w:tc>
      </w:tr>
      <w:tr w:rsidR="0066779F" w:rsidRPr="0052157D" w:rsidTr="003D032D">
        <w:tc>
          <w:tcPr>
            <w:tcW w:w="4774" w:type="dxa"/>
          </w:tcPr>
          <w:p w:rsidR="0066779F" w:rsidRPr="0052157D" w:rsidRDefault="0066779F" w:rsidP="003D032D">
            <w:pPr>
              <w:shd w:val="clear" w:color="auto" w:fill="FFFFFF"/>
              <w:ind w:left="10" w:right="10"/>
              <w:jc w:val="both"/>
              <w:rPr>
                <w:rFonts w:eastAsia="Times New Roman"/>
                <w:color w:val="000000"/>
                <w:spacing w:val="3"/>
              </w:rPr>
            </w:pPr>
            <w:r w:rsidRPr="0052157D">
              <w:lastRenderedPageBreak/>
              <w:t>29.Изменяя, какие параметры лазерного излучения можно управлять процессом лазерной обработки</w:t>
            </w:r>
          </w:p>
        </w:tc>
        <w:tc>
          <w:tcPr>
            <w:tcW w:w="5716" w:type="dxa"/>
          </w:tcPr>
          <w:p w:rsidR="0066779F" w:rsidRPr="0052157D" w:rsidRDefault="0066779F" w:rsidP="003D032D">
            <w:pPr>
              <w:pStyle w:val="a6"/>
              <w:spacing w:after="0"/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57D">
              <w:rPr>
                <w:rFonts w:ascii="Times New Roman" w:hAnsi="Times New Roman" w:cs="Times New Roman"/>
                <w:sz w:val="24"/>
                <w:szCs w:val="24"/>
              </w:rPr>
              <w:t>1.мощность</w:t>
            </w:r>
          </w:p>
          <w:p w:rsidR="0066779F" w:rsidRPr="0052157D" w:rsidRDefault="0066779F" w:rsidP="003D032D">
            <w:pPr>
              <w:pStyle w:val="a6"/>
              <w:spacing w:after="0"/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57D">
              <w:rPr>
                <w:rFonts w:ascii="Times New Roman" w:hAnsi="Times New Roman" w:cs="Times New Roman"/>
                <w:sz w:val="24"/>
                <w:szCs w:val="24"/>
              </w:rPr>
              <w:t>2.время воздействия лазерного излучения</w:t>
            </w:r>
          </w:p>
          <w:p w:rsidR="0066779F" w:rsidRPr="0052157D" w:rsidRDefault="0066779F" w:rsidP="003D032D">
            <w:pPr>
              <w:ind w:left="360"/>
              <w:contextualSpacing/>
            </w:pPr>
          </w:p>
        </w:tc>
      </w:tr>
      <w:tr w:rsidR="0066779F" w:rsidRPr="0052157D" w:rsidTr="003D032D">
        <w:tc>
          <w:tcPr>
            <w:tcW w:w="4774" w:type="dxa"/>
          </w:tcPr>
          <w:p w:rsidR="0066779F" w:rsidRPr="0052157D" w:rsidRDefault="0066779F" w:rsidP="003D032D">
            <w:pPr>
              <w:contextualSpacing/>
              <w:jc w:val="both"/>
            </w:pPr>
            <w:r w:rsidRPr="0052157D">
              <w:t>30.Плазмотроны используют дугу</w:t>
            </w:r>
          </w:p>
          <w:p w:rsidR="0066779F" w:rsidRPr="0052157D" w:rsidRDefault="0066779F" w:rsidP="003D032D">
            <w:pPr>
              <w:shd w:val="clear" w:color="auto" w:fill="FFFFFF"/>
              <w:ind w:left="10" w:right="10"/>
              <w:jc w:val="both"/>
              <w:rPr>
                <w:rFonts w:eastAsia="Times New Roman"/>
                <w:color w:val="000000"/>
                <w:spacing w:val="3"/>
              </w:rPr>
            </w:pPr>
          </w:p>
        </w:tc>
        <w:tc>
          <w:tcPr>
            <w:tcW w:w="5716" w:type="dxa"/>
          </w:tcPr>
          <w:p w:rsidR="0066779F" w:rsidRPr="0052157D" w:rsidRDefault="0066779F" w:rsidP="0066779F">
            <w:pPr>
              <w:pStyle w:val="a6"/>
              <w:numPr>
                <w:ilvl w:val="0"/>
                <w:numId w:val="16"/>
              </w:numPr>
              <w:spacing w:after="0"/>
              <w:ind w:left="647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57D">
              <w:rPr>
                <w:rFonts w:ascii="Times New Roman" w:hAnsi="Times New Roman" w:cs="Times New Roman"/>
                <w:sz w:val="24"/>
                <w:szCs w:val="24"/>
              </w:rPr>
              <w:t>прямого действия</w:t>
            </w:r>
          </w:p>
          <w:p w:rsidR="0066779F" w:rsidRPr="0052157D" w:rsidRDefault="0066779F" w:rsidP="0066779F">
            <w:pPr>
              <w:pStyle w:val="a6"/>
              <w:numPr>
                <w:ilvl w:val="0"/>
                <w:numId w:val="16"/>
              </w:numPr>
              <w:spacing w:after="0"/>
              <w:ind w:left="647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57D">
              <w:rPr>
                <w:rFonts w:ascii="Times New Roman" w:hAnsi="Times New Roman" w:cs="Times New Roman"/>
                <w:sz w:val="24"/>
                <w:szCs w:val="24"/>
              </w:rPr>
              <w:t>косвенного действия</w:t>
            </w:r>
          </w:p>
          <w:p w:rsidR="0066779F" w:rsidRPr="0052157D" w:rsidRDefault="0066779F" w:rsidP="0066779F">
            <w:pPr>
              <w:pStyle w:val="a6"/>
              <w:numPr>
                <w:ilvl w:val="0"/>
                <w:numId w:val="16"/>
              </w:numPr>
              <w:spacing w:after="0"/>
              <w:ind w:left="647" w:hanging="142"/>
              <w:jc w:val="both"/>
              <w:rPr>
                <w:sz w:val="24"/>
                <w:szCs w:val="24"/>
              </w:rPr>
            </w:pPr>
            <w:r w:rsidRPr="0052157D">
              <w:rPr>
                <w:rFonts w:ascii="Times New Roman" w:hAnsi="Times New Roman" w:cs="Times New Roman"/>
                <w:sz w:val="24"/>
                <w:szCs w:val="24"/>
              </w:rPr>
              <w:t>ломанного</w:t>
            </w:r>
            <w:r w:rsidR="00F8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157D">
              <w:rPr>
                <w:sz w:val="24"/>
                <w:szCs w:val="24"/>
              </w:rPr>
              <w:t>действия</w:t>
            </w:r>
          </w:p>
        </w:tc>
      </w:tr>
      <w:tr w:rsidR="0066779F" w:rsidRPr="0052157D" w:rsidTr="003D032D">
        <w:tc>
          <w:tcPr>
            <w:tcW w:w="4774" w:type="dxa"/>
          </w:tcPr>
          <w:p w:rsidR="0066779F" w:rsidRPr="0052157D" w:rsidRDefault="0066779F" w:rsidP="003D032D">
            <w:pPr>
              <w:contextualSpacing/>
              <w:jc w:val="both"/>
            </w:pPr>
            <w:r w:rsidRPr="0052157D">
              <w:t>31.Какие методы стабилизации дуги используются</w:t>
            </w:r>
          </w:p>
          <w:p w:rsidR="0066779F" w:rsidRPr="0052157D" w:rsidRDefault="0066779F" w:rsidP="003D032D">
            <w:pPr>
              <w:shd w:val="clear" w:color="auto" w:fill="FFFFFF"/>
              <w:ind w:left="10" w:right="10"/>
              <w:jc w:val="both"/>
              <w:rPr>
                <w:rFonts w:eastAsia="Times New Roman"/>
                <w:color w:val="000000"/>
                <w:spacing w:val="3"/>
              </w:rPr>
            </w:pPr>
          </w:p>
          <w:p w:rsidR="0066779F" w:rsidRPr="0052157D" w:rsidRDefault="0066779F" w:rsidP="003D032D">
            <w:pPr>
              <w:shd w:val="clear" w:color="auto" w:fill="FFFFFF"/>
              <w:ind w:left="10" w:right="10"/>
              <w:jc w:val="both"/>
              <w:rPr>
                <w:rFonts w:eastAsia="Times New Roman"/>
                <w:color w:val="000000"/>
                <w:spacing w:val="3"/>
              </w:rPr>
            </w:pPr>
          </w:p>
        </w:tc>
        <w:tc>
          <w:tcPr>
            <w:tcW w:w="5716" w:type="dxa"/>
          </w:tcPr>
          <w:p w:rsidR="0066779F" w:rsidRPr="0052157D" w:rsidRDefault="0066779F" w:rsidP="0066779F">
            <w:pPr>
              <w:pStyle w:val="a6"/>
              <w:numPr>
                <w:ilvl w:val="0"/>
                <w:numId w:val="17"/>
              </w:numPr>
              <w:spacing w:after="0"/>
              <w:ind w:left="505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57D">
              <w:rPr>
                <w:rFonts w:ascii="Times New Roman" w:hAnsi="Times New Roman" w:cs="Times New Roman"/>
                <w:sz w:val="24"/>
                <w:szCs w:val="24"/>
              </w:rPr>
              <w:t xml:space="preserve">газовая </w:t>
            </w:r>
          </w:p>
          <w:p w:rsidR="0066779F" w:rsidRPr="0052157D" w:rsidRDefault="0066779F" w:rsidP="0066779F">
            <w:pPr>
              <w:pStyle w:val="a6"/>
              <w:numPr>
                <w:ilvl w:val="0"/>
                <w:numId w:val="17"/>
              </w:numPr>
              <w:spacing w:after="0"/>
              <w:ind w:left="505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57D">
              <w:rPr>
                <w:rFonts w:ascii="Times New Roman" w:hAnsi="Times New Roman" w:cs="Times New Roman"/>
                <w:sz w:val="24"/>
                <w:szCs w:val="24"/>
              </w:rPr>
              <w:t>водяная</w:t>
            </w:r>
          </w:p>
          <w:p w:rsidR="0066779F" w:rsidRPr="0052157D" w:rsidRDefault="0066779F" w:rsidP="0066779F">
            <w:pPr>
              <w:pStyle w:val="a6"/>
              <w:numPr>
                <w:ilvl w:val="0"/>
                <w:numId w:val="17"/>
              </w:numPr>
              <w:spacing w:after="0"/>
              <w:ind w:left="505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57D">
              <w:rPr>
                <w:rFonts w:ascii="Times New Roman" w:hAnsi="Times New Roman" w:cs="Times New Roman"/>
                <w:sz w:val="24"/>
                <w:szCs w:val="24"/>
              </w:rPr>
              <w:t>магнитная</w:t>
            </w:r>
          </w:p>
          <w:p w:rsidR="0066779F" w:rsidRPr="0052157D" w:rsidRDefault="0066779F" w:rsidP="0066779F">
            <w:pPr>
              <w:pStyle w:val="a6"/>
              <w:numPr>
                <w:ilvl w:val="0"/>
                <w:numId w:val="17"/>
              </w:numPr>
              <w:spacing w:after="0"/>
              <w:ind w:left="505" w:hanging="142"/>
              <w:jc w:val="both"/>
              <w:rPr>
                <w:sz w:val="24"/>
                <w:szCs w:val="24"/>
              </w:rPr>
            </w:pPr>
            <w:r w:rsidRPr="0052157D">
              <w:rPr>
                <w:rFonts w:ascii="Times New Roman" w:hAnsi="Times New Roman" w:cs="Times New Roman"/>
                <w:sz w:val="24"/>
                <w:szCs w:val="24"/>
              </w:rPr>
              <w:t>механическая</w:t>
            </w:r>
          </w:p>
        </w:tc>
      </w:tr>
      <w:tr w:rsidR="0066779F" w:rsidRPr="0052157D" w:rsidTr="003D032D">
        <w:tc>
          <w:tcPr>
            <w:tcW w:w="4774" w:type="dxa"/>
          </w:tcPr>
          <w:p w:rsidR="0066779F" w:rsidRPr="0052157D" w:rsidRDefault="0066779F" w:rsidP="003D032D">
            <w:pPr>
              <w:contextualSpacing/>
              <w:jc w:val="both"/>
            </w:pPr>
            <w:r w:rsidRPr="0052157D">
              <w:t>32.Плазмотроны по роду тока классифицируются как плазмотроны с…</w:t>
            </w:r>
          </w:p>
          <w:p w:rsidR="0066779F" w:rsidRPr="0052157D" w:rsidRDefault="0066779F" w:rsidP="003D032D">
            <w:pPr>
              <w:ind w:left="720"/>
              <w:contextualSpacing/>
              <w:jc w:val="both"/>
            </w:pPr>
          </w:p>
        </w:tc>
        <w:tc>
          <w:tcPr>
            <w:tcW w:w="5716" w:type="dxa"/>
          </w:tcPr>
          <w:p w:rsidR="0066779F" w:rsidRPr="0052157D" w:rsidRDefault="0066779F" w:rsidP="0066779F">
            <w:pPr>
              <w:pStyle w:val="a6"/>
              <w:numPr>
                <w:ilvl w:val="0"/>
                <w:numId w:val="18"/>
              </w:numPr>
              <w:spacing w:after="0"/>
              <w:ind w:left="421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57D">
              <w:rPr>
                <w:rFonts w:ascii="Times New Roman" w:hAnsi="Times New Roman" w:cs="Times New Roman"/>
                <w:sz w:val="24"/>
                <w:szCs w:val="24"/>
              </w:rPr>
              <w:t>постоянным</w:t>
            </w:r>
          </w:p>
          <w:p w:rsidR="0066779F" w:rsidRPr="0052157D" w:rsidRDefault="0066779F" w:rsidP="0066779F">
            <w:pPr>
              <w:pStyle w:val="a6"/>
              <w:numPr>
                <w:ilvl w:val="0"/>
                <w:numId w:val="18"/>
              </w:numPr>
              <w:spacing w:after="0"/>
              <w:ind w:left="421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57D">
              <w:rPr>
                <w:rFonts w:ascii="Times New Roman" w:hAnsi="Times New Roman" w:cs="Times New Roman"/>
                <w:sz w:val="24"/>
                <w:szCs w:val="24"/>
              </w:rPr>
              <w:t>переменным</w:t>
            </w:r>
          </w:p>
          <w:p w:rsidR="0066779F" w:rsidRPr="0052157D" w:rsidRDefault="0066779F" w:rsidP="0066779F">
            <w:pPr>
              <w:pStyle w:val="a6"/>
              <w:numPr>
                <w:ilvl w:val="0"/>
                <w:numId w:val="18"/>
              </w:numPr>
              <w:spacing w:after="0"/>
              <w:ind w:left="421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57D">
              <w:rPr>
                <w:rFonts w:ascii="Times New Roman" w:hAnsi="Times New Roman" w:cs="Times New Roman"/>
                <w:sz w:val="24"/>
                <w:szCs w:val="24"/>
              </w:rPr>
              <w:t>комбинированным</w:t>
            </w:r>
          </w:p>
          <w:p w:rsidR="0066779F" w:rsidRPr="0052157D" w:rsidRDefault="0066779F" w:rsidP="00F32260">
            <w:pPr>
              <w:pStyle w:val="a6"/>
              <w:numPr>
                <w:ilvl w:val="0"/>
                <w:numId w:val="18"/>
              </w:numPr>
              <w:spacing w:after="0"/>
              <w:ind w:left="421" w:firstLine="84"/>
              <w:jc w:val="both"/>
              <w:rPr>
                <w:sz w:val="24"/>
                <w:szCs w:val="24"/>
              </w:rPr>
            </w:pPr>
            <w:r w:rsidRPr="0052157D">
              <w:rPr>
                <w:rFonts w:ascii="Times New Roman" w:hAnsi="Times New Roman" w:cs="Times New Roman"/>
                <w:sz w:val="24"/>
                <w:szCs w:val="24"/>
              </w:rPr>
              <w:t>высокочастотным</w:t>
            </w:r>
          </w:p>
        </w:tc>
      </w:tr>
      <w:tr w:rsidR="0066779F" w:rsidRPr="0052157D" w:rsidTr="003D032D">
        <w:tc>
          <w:tcPr>
            <w:tcW w:w="4774" w:type="dxa"/>
          </w:tcPr>
          <w:p w:rsidR="0052157D" w:rsidRPr="0052157D" w:rsidRDefault="0066779F" w:rsidP="00F32260">
            <w:pPr>
              <w:contextualSpacing/>
              <w:jc w:val="both"/>
            </w:pPr>
            <w:r w:rsidRPr="0052157D">
              <w:t>Соотнесите:</w:t>
            </w:r>
            <w:r w:rsidR="00F32260">
      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716" w:type="dxa"/>
          </w:tcPr>
          <w:p w:rsidR="0066779F" w:rsidRPr="0052157D" w:rsidRDefault="0066779F" w:rsidP="003D032D">
            <w:pPr>
              <w:pStyle w:val="a6"/>
              <w:spacing w:after="0"/>
              <w:ind w:left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79F" w:rsidRPr="0052157D" w:rsidTr="003D032D">
        <w:tc>
          <w:tcPr>
            <w:tcW w:w="4774" w:type="dxa"/>
          </w:tcPr>
          <w:p w:rsidR="0066779F" w:rsidRPr="0052157D" w:rsidRDefault="004254DA" w:rsidP="003D032D">
            <w:pPr>
              <w:contextualSpacing/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3813810</wp:posOffset>
                      </wp:positionV>
                      <wp:extent cx="361950" cy="382905"/>
                      <wp:effectExtent l="12065" t="13335" r="6985" b="13335"/>
                      <wp:wrapNone/>
                      <wp:docPr id="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3829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2157D" w:rsidRDefault="0052157D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" o:spid="_x0000_s1026" type="#_x0000_t202" style="position:absolute;left:0;text-align:left;margin-left:7.7pt;margin-top:300.3pt;width:28.5pt;height:3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">
                      <v:textbox>
                        <w:txbxContent>
                          <w:p w:rsidR="0052157D" w:rsidRDefault="0052157D">
                            <w: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247015</wp:posOffset>
                      </wp:positionH>
                      <wp:positionV relativeFrom="paragraph">
                        <wp:posOffset>2782570</wp:posOffset>
                      </wp:positionV>
                      <wp:extent cx="361950" cy="382905"/>
                      <wp:effectExtent l="8890" t="10795" r="10160" b="6350"/>
                      <wp:wrapNone/>
                      <wp:docPr id="8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3829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2157D" w:rsidRDefault="0052157D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27" type="#_x0000_t202" style="position:absolute;left:0;text-align:left;margin-left:19.45pt;margin-top:219.1pt;width:28.5pt;height:30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">
                      <v:textbox>
                        <w:txbxContent>
                          <w:p w:rsidR="0052157D" w:rsidRDefault="0052157D">
                            <w: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1677035</wp:posOffset>
                      </wp:positionV>
                      <wp:extent cx="361950" cy="382905"/>
                      <wp:effectExtent l="9525" t="10160" r="9525" b="6985"/>
                      <wp:wrapNone/>
                      <wp:docPr id="3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3829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2157D" w:rsidRDefault="0052157D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28" type="#_x0000_t202" style="position:absolute;left:0;text-align:left;margin-left:12.75pt;margin-top:132.05pt;width:28.5pt;height:3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">
                      <v:textbox>
                        <w:txbxContent>
                          <w:p w:rsidR="0052157D" w:rsidRDefault="0052157D">
                            <w: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2157D" w:rsidRPr="0052157D">
              <w:rPr>
                <w:noProof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852805</wp:posOffset>
                  </wp:positionH>
                  <wp:positionV relativeFrom="paragraph">
                    <wp:posOffset>3696335</wp:posOffset>
                  </wp:positionV>
                  <wp:extent cx="2077720" cy="1011555"/>
                  <wp:effectExtent l="0" t="0" r="0" b="0"/>
                  <wp:wrapThrough wrapText="bothSides">
                    <wp:wrapPolygon edited="0">
                      <wp:start x="0" y="0"/>
                      <wp:lineTo x="0" y="21153"/>
                      <wp:lineTo x="21389" y="21153"/>
                      <wp:lineTo x="21389" y="0"/>
                      <wp:lineTo x="0" y="0"/>
                    </wp:wrapPolygon>
                  </wp:wrapThrough>
                  <wp:docPr id="27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7720" cy="1011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2157D" w:rsidRPr="0052157D"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856615</wp:posOffset>
                  </wp:positionH>
                  <wp:positionV relativeFrom="paragraph">
                    <wp:posOffset>2766695</wp:posOffset>
                  </wp:positionV>
                  <wp:extent cx="1840230" cy="810260"/>
                  <wp:effectExtent l="0" t="0" r="0" b="0"/>
                  <wp:wrapThrough wrapText="bothSides">
                    <wp:wrapPolygon edited="0">
                      <wp:start x="0" y="0"/>
                      <wp:lineTo x="0" y="21329"/>
                      <wp:lineTo x="21466" y="21329"/>
                      <wp:lineTo x="21466" y="0"/>
                      <wp:lineTo x="0" y="0"/>
                    </wp:wrapPolygon>
                  </wp:wrapThrough>
                  <wp:docPr id="2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0230" cy="810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2157D">
              <w:t>33.</w:t>
            </w:r>
          </w:p>
          <w:p w:rsidR="0066779F" w:rsidRPr="0052157D" w:rsidRDefault="0052157D" w:rsidP="003D032D">
            <w:pPr>
              <w:contextualSpacing/>
              <w:jc w:val="both"/>
            </w:pPr>
            <w:r w:rsidRPr="0052157D">
              <w:rPr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851535</wp:posOffset>
                  </wp:positionH>
                  <wp:positionV relativeFrom="paragraph">
                    <wp:posOffset>121285</wp:posOffset>
                  </wp:positionV>
                  <wp:extent cx="1935480" cy="959485"/>
                  <wp:effectExtent l="0" t="0" r="0" b="0"/>
                  <wp:wrapThrough wrapText="bothSides">
                    <wp:wrapPolygon edited="0">
                      <wp:start x="0" y="0"/>
                      <wp:lineTo x="0" y="21014"/>
                      <wp:lineTo x="21472" y="21014"/>
                      <wp:lineTo x="21472" y="0"/>
                      <wp:lineTo x="0" y="0"/>
                    </wp:wrapPolygon>
                  </wp:wrapThrough>
                  <wp:docPr id="2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5480" cy="959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6779F" w:rsidRPr="0052157D" w:rsidRDefault="0066779F" w:rsidP="003D032D">
            <w:pPr>
              <w:contextualSpacing/>
              <w:jc w:val="both"/>
            </w:pPr>
          </w:p>
          <w:p w:rsidR="0066779F" w:rsidRDefault="0066779F" w:rsidP="003D032D">
            <w:pPr>
              <w:contextualSpacing/>
              <w:jc w:val="both"/>
            </w:pPr>
          </w:p>
          <w:p w:rsidR="0052157D" w:rsidRDefault="0052157D" w:rsidP="003D032D">
            <w:pPr>
              <w:contextualSpacing/>
              <w:jc w:val="both"/>
            </w:pPr>
          </w:p>
          <w:p w:rsidR="0052157D" w:rsidRDefault="004254DA" w:rsidP="003D032D">
            <w:pPr>
              <w:contextualSpacing/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247015</wp:posOffset>
                      </wp:positionH>
                      <wp:positionV relativeFrom="paragraph">
                        <wp:posOffset>34925</wp:posOffset>
                      </wp:positionV>
                      <wp:extent cx="361950" cy="382905"/>
                      <wp:effectExtent l="8890" t="6350" r="10160" b="10795"/>
                      <wp:wrapNone/>
                      <wp:docPr id="2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3829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2157D" w:rsidRDefault="0052157D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29" type="#_x0000_t202" style="position:absolute;left:0;text-align:left;margin-left:19.45pt;margin-top:2.75pt;width:28.5pt;height:30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">
                      <v:textbox>
                        <w:txbxContent>
                          <w:p w:rsidR="0052157D" w:rsidRDefault="0052157D"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2157D" w:rsidRDefault="0052157D" w:rsidP="003D032D">
            <w:pPr>
              <w:contextualSpacing/>
              <w:jc w:val="both"/>
            </w:pPr>
          </w:p>
          <w:p w:rsidR="0052157D" w:rsidRDefault="0052157D" w:rsidP="003D032D">
            <w:pPr>
              <w:contextualSpacing/>
              <w:jc w:val="both"/>
            </w:pPr>
          </w:p>
          <w:p w:rsidR="0052157D" w:rsidRPr="0052157D" w:rsidRDefault="0052157D" w:rsidP="003D032D">
            <w:pPr>
              <w:contextualSpacing/>
              <w:jc w:val="both"/>
            </w:pPr>
            <w:r w:rsidRPr="0052157D">
              <w:rPr>
                <w:noProof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731520</wp:posOffset>
                  </wp:positionH>
                  <wp:positionV relativeFrom="paragraph">
                    <wp:posOffset>29845</wp:posOffset>
                  </wp:positionV>
                  <wp:extent cx="1958975" cy="1081405"/>
                  <wp:effectExtent l="0" t="0" r="0" b="0"/>
                  <wp:wrapThrough wrapText="bothSides">
                    <wp:wrapPolygon edited="0">
                      <wp:start x="0" y="0"/>
                      <wp:lineTo x="0" y="21308"/>
                      <wp:lineTo x="21425" y="21308"/>
                      <wp:lineTo x="21425" y="0"/>
                      <wp:lineTo x="0" y="0"/>
                    </wp:wrapPolygon>
                  </wp:wrapThrough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8975" cy="1081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716" w:type="dxa"/>
          </w:tcPr>
          <w:p w:rsidR="0066779F" w:rsidRPr="0052157D" w:rsidRDefault="0066779F" w:rsidP="003D032D">
            <w:pPr>
              <w:pStyle w:val="a6"/>
              <w:spacing w:after="0"/>
              <w:ind w:left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57D">
              <w:rPr>
                <w:rFonts w:ascii="Times New Roman" w:hAnsi="Times New Roman" w:cs="Times New Roman"/>
                <w:sz w:val="24"/>
                <w:szCs w:val="24"/>
              </w:rPr>
              <w:t>Операции ЭХО:</w:t>
            </w:r>
          </w:p>
          <w:p w:rsidR="0066779F" w:rsidRPr="0052157D" w:rsidRDefault="0066779F" w:rsidP="0052157D">
            <w:pPr>
              <w:pStyle w:val="a6"/>
              <w:numPr>
                <w:ilvl w:val="0"/>
                <w:numId w:val="19"/>
              </w:num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7D">
              <w:rPr>
                <w:rFonts w:ascii="Times New Roman" w:hAnsi="Times New Roman" w:cs="Times New Roman"/>
                <w:sz w:val="24"/>
                <w:szCs w:val="24"/>
              </w:rPr>
              <w:t>Схема обработки с неподвижными электродами</w:t>
            </w:r>
          </w:p>
          <w:p w:rsidR="0066779F" w:rsidRPr="0052157D" w:rsidRDefault="0066779F" w:rsidP="0052157D">
            <w:pPr>
              <w:pStyle w:val="a6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57D">
              <w:rPr>
                <w:rFonts w:ascii="Times New Roman" w:hAnsi="Times New Roman" w:cs="Times New Roman"/>
                <w:sz w:val="24"/>
                <w:szCs w:val="24"/>
              </w:rPr>
              <w:t>Схема шлифования</w:t>
            </w:r>
          </w:p>
          <w:p w:rsidR="0066779F" w:rsidRPr="0052157D" w:rsidRDefault="0066779F" w:rsidP="0052157D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2157D">
              <w:rPr>
                <w:rFonts w:ascii="Times New Roman" w:hAnsi="Times New Roman" w:cs="Times New Roman"/>
                <w:sz w:val="24"/>
                <w:szCs w:val="24"/>
              </w:rPr>
              <w:t>Схема прошивания полостей и отверстий</w:t>
            </w:r>
          </w:p>
          <w:p w:rsidR="0066779F" w:rsidRPr="0052157D" w:rsidRDefault="0066779F" w:rsidP="0052157D">
            <w:pPr>
              <w:pStyle w:val="a6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57D">
              <w:rPr>
                <w:rFonts w:ascii="Times New Roman" w:hAnsi="Times New Roman" w:cs="Times New Roman"/>
                <w:sz w:val="24"/>
                <w:szCs w:val="24"/>
              </w:rPr>
              <w:t>Схема разрезания непрофильным электродом</w:t>
            </w:r>
          </w:p>
          <w:p w:rsidR="0066779F" w:rsidRPr="0052157D" w:rsidRDefault="0066779F" w:rsidP="003D032D"/>
          <w:p w:rsidR="0066779F" w:rsidRPr="0052157D" w:rsidRDefault="0066779F" w:rsidP="003D032D">
            <w:pPr>
              <w:pStyle w:val="a6"/>
              <w:spacing w:after="0"/>
              <w:ind w:left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79F" w:rsidRPr="0052157D" w:rsidTr="003D032D">
        <w:tc>
          <w:tcPr>
            <w:tcW w:w="4774" w:type="dxa"/>
          </w:tcPr>
          <w:p w:rsidR="0052157D" w:rsidRDefault="0052157D" w:rsidP="003D032D">
            <w:pPr>
              <w:contextualSpacing/>
              <w:jc w:val="both"/>
              <w:rPr>
                <w:noProof/>
              </w:rPr>
            </w:pPr>
            <w:r>
              <w:rPr>
                <w:noProof/>
              </w:rPr>
              <w:t>34</w:t>
            </w:r>
          </w:p>
          <w:p w:rsidR="0052157D" w:rsidRDefault="0066779F" w:rsidP="003D032D">
            <w:pPr>
              <w:contextualSpacing/>
              <w:jc w:val="both"/>
              <w:rPr>
                <w:noProof/>
              </w:rPr>
            </w:pPr>
            <w:r w:rsidRPr="0052157D">
              <w:rPr>
                <w:noProof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247015</wp:posOffset>
                  </wp:positionH>
                  <wp:positionV relativeFrom="paragraph">
                    <wp:posOffset>321945</wp:posOffset>
                  </wp:positionV>
                  <wp:extent cx="1935480" cy="1389380"/>
                  <wp:effectExtent l="0" t="0" r="0" b="0"/>
                  <wp:wrapThrough wrapText="bothSides">
                    <wp:wrapPolygon edited="0">
                      <wp:start x="0" y="0"/>
                      <wp:lineTo x="0" y="21324"/>
                      <wp:lineTo x="21472" y="21324"/>
                      <wp:lineTo x="21472" y="0"/>
                      <wp:lineTo x="0" y="0"/>
                    </wp:wrapPolygon>
                  </wp:wrapThrough>
                  <wp:docPr id="31" name="Рисунок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21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5480" cy="1389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2157D">
              <w:rPr>
                <w:noProof/>
              </w:rPr>
              <w:t>№1</w:t>
            </w:r>
          </w:p>
          <w:p w:rsidR="0052157D" w:rsidRDefault="0052157D" w:rsidP="003D032D">
            <w:pPr>
              <w:contextualSpacing/>
              <w:jc w:val="both"/>
              <w:rPr>
                <w:noProof/>
              </w:rPr>
            </w:pPr>
          </w:p>
          <w:p w:rsidR="0052157D" w:rsidRDefault="0052157D" w:rsidP="003D032D">
            <w:pPr>
              <w:contextualSpacing/>
              <w:jc w:val="both"/>
              <w:rPr>
                <w:noProof/>
              </w:rPr>
            </w:pPr>
          </w:p>
          <w:p w:rsidR="0052157D" w:rsidRDefault="0052157D" w:rsidP="003D032D">
            <w:pPr>
              <w:contextualSpacing/>
              <w:jc w:val="both"/>
              <w:rPr>
                <w:noProof/>
              </w:rPr>
            </w:pPr>
          </w:p>
          <w:p w:rsidR="0052157D" w:rsidRDefault="0052157D" w:rsidP="003D032D">
            <w:pPr>
              <w:contextualSpacing/>
              <w:jc w:val="both"/>
              <w:rPr>
                <w:noProof/>
              </w:rPr>
            </w:pPr>
          </w:p>
          <w:p w:rsidR="0052157D" w:rsidRDefault="0052157D" w:rsidP="003D032D">
            <w:pPr>
              <w:contextualSpacing/>
              <w:jc w:val="both"/>
              <w:rPr>
                <w:noProof/>
              </w:rPr>
            </w:pPr>
          </w:p>
          <w:p w:rsidR="0052157D" w:rsidRDefault="0052157D" w:rsidP="003D032D">
            <w:pPr>
              <w:contextualSpacing/>
              <w:jc w:val="both"/>
              <w:rPr>
                <w:noProof/>
              </w:rPr>
            </w:pPr>
          </w:p>
          <w:p w:rsidR="0052157D" w:rsidRDefault="0052157D" w:rsidP="003D032D">
            <w:pPr>
              <w:contextualSpacing/>
              <w:jc w:val="both"/>
              <w:rPr>
                <w:noProof/>
              </w:rPr>
            </w:pPr>
          </w:p>
          <w:p w:rsidR="0052157D" w:rsidRDefault="0052157D" w:rsidP="003D032D">
            <w:pPr>
              <w:contextualSpacing/>
              <w:jc w:val="both"/>
              <w:rPr>
                <w:noProof/>
              </w:rPr>
            </w:pPr>
          </w:p>
          <w:p w:rsidR="0052157D" w:rsidRDefault="0052157D" w:rsidP="003D032D">
            <w:pPr>
              <w:contextualSpacing/>
              <w:jc w:val="both"/>
              <w:rPr>
                <w:noProof/>
              </w:rPr>
            </w:pPr>
          </w:p>
          <w:p w:rsidR="0052157D" w:rsidRDefault="0052157D" w:rsidP="003D032D">
            <w:pPr>
              <w:contextualSpacing/>
              <w:jc w:val="both"/>
              <w:rPr>
                <w:noProof/>
              </w:rPr>
            </w:pPr>
          </w:p>
          <w:p w:rsidR="0052157D" w:rsidRDefault="0052157D" w:rsidP="003D032D">
            <w:pPr>
              <w:contextualSpacing/>
              <w:jc w:val="both"/>
              <w:rPr>
                <w:noProof/>
              </w:rPr>
            </w:pPr>
          </w:p>
          <w:p w:rsidR="0052157D" w:rsidRDefault="0052157D" w:rsidP="003D032D">
            <w:pPr>
              <w:contextualSpacing/>
              <w:jc w:val="both"/>
              <w:rPr>
                <w:noProof/>
              </w:rPr>
            </w:pPr>
          </w:p>
          <w:p w:rsidR="0052157D" w:rsidRDefault="0052157D" w:rsidP="003D032D">
            <w:pPr>
              <w:contextualSpacing/>
              <w:jc w:val="both"/>
              <w:rPr>
                <w:noProof/>
              </w:rPr>
            </w:pPr>
          </w:p>
          <w:p w:rsidR="0052157D" w:rsidRDefault="00F32260" w:rsidP="003D032D">
            <w:pPr>
              <w:contextualSpacing/>
              <w:jc w:val="both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-140335</wp:posOffset>
                  </wp:positionH>
                  <wp:positionV relativeFrom="paragraph">
                    <wp:posOffset>-360680</wp:posOffset>
                  </wp:positionV>
                  <wp:extent cx="1818005" cy="1243965"/>
                  <wp:effectExtent l="19050" t="0" r="0" b="0"/>
                  <wp:wrapThrough wrapText="bothSides">
                    <wp:wrapPolygon edited="0">
                      <wp:start x="-226" y="0"/>
                      <wp:lineTo x="-226" y="21170"/>
                      <wp:lineTo x="21502" y="21170"/>
                      <wp:lineTo x="21502" y="0"/>
                      <wp:lineTo x="-226" y="0"/>
                    </wp:wrapPolygon>
                  </wp:wrapThrough>
                  <wp:docPr id="32" name="Рисунок 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Рисунок 23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8005" cy="1243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2157D" w:rsidRDefault="0052157D" w:rsidP="003D032D">
            <w:pPr>
              <w:contextualSpacing/>
              <w:jc w:val="both"/>
              <w:rPr>
                <w:noProof/>
              </w:rPr>
            </w:pPr>
          </w:p>
          <w:p w:rsidR="0052157D" w:rsidRDefault="0052157D" w:rsidP="003D032D">
            <w:pPr>
              <w:contextualSpacing/>
              <w:jc w:val="both"/>
              <w:rPr>
                <w:noProof/>
              </w:rPr>
            </w:pPr>
          </w:p>
          <w:p w:rsidR="0052157D" w:rsidRDefault="0052157D" w:rsidP="003D032D">
            <w:pPr>
              <w:contextualSpacing/>
              <w:jc w:val="both"/>
              <w:rPr>
                <w:noProof/>
              </w:rPr>
            </w:pPr>
          </w:p>
          <w:p w:rsidR="0052157D" w:rsidRPr="0052157D" w:rsidRDefault="0052157D" w:rsidP="003D032D">
            <w:pPr>
              <w:contextualSpacing/>
              <w:jc w:val="both"/>
              <w:rPr>
                <w:noProof/>
              </w:rPr>
            </w:pPr>
          </w:p>
        </w:tc>
        <w:tc>
          <w:tcPr>
            <w:tcW w:w="5716" w:type="dxa"/>
          </w:tcPr>
          <w:p w:rsidR="0066779F" w:rsidRPr="0052157D" w:rsidRDefault="0066779F" w:rsidP="0066779F">
            <w:pPr>
              <w:pStyle w:val="a6"/>
              <w:spacing w:after="0"/>
              <w:ind w:left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5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Схемы:</w:t>
            </w:r>
          </w:p>
          <w:p w:rsidR="0066779F" w:rsidRPr="0052157D" w:rsidRDefault="0066779F" w:rsidP="0066779F">
            <w:pPr>
              <w:pStyle w:val="a6"/>
              <w:numPr>
                <w:ilvl w:val="0"/>
                <w:numId w:val="20"/>
              </w:numPr>
              <w:spacing w:after="0"/>
              <w:ind w:left="36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57D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</w:t>
            </w:r>
            <w:proofErr w:type="spellStart"/>
            <w:r w:rsidRPr="0052157D">
              <w:rPr>
                <w:rFonts w:ascii="Times New Roman" w:hAnsi="Times New Roman" w:cs="Times New Roman"/>
                <w:sz w:val="24"/>
                <w:szCs w:val="24"/>
              </w:rPr>
              <w:t>непрофилированным</w:t>
            </w:r>
            <w:proofErr w:type="spellEnd"/>
            <w:r w:rsidRPr="0052157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электродом</w:t>
            </w:r>
          </w:p>
          <w:p w:rsidR="0066779F" w:rsidRPr="0052157D" w:rsidRDefault="0066779F" w:rsidP="0066779F">
            <w:pPr>
              <w:pStyle w:val="a6"/>
              <w:numPr>
                <w:ilvl w:val="0"/>
                <w:numId w:val="20"/>
              </w:numPr>
              <w:spacing w:after="0"/>
              <w:ind w:left="36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57D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</w:t>
            </w:r>
            <w:proofErr w:type="spellStart"/>
            <w:r w:rsidRPr="0052157D">
              <w:rPr>
                <w:rFonts w:ascii="Times New Roman" w:hAnsi="Times New Roman" w:cs="Times New Roman"/>
                <w:sz w:val="24"/>
                <w:szCs w:val="24"/>
              </w:rPr>
              <w:t>непрофилированным</w:t>
            </w:r>
            <w:proofErr w:type="spellEnd"/>
            <w:r w:rsidRPr="0052157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электродом</w:t>
            </w:r>
          </w:p>
          <w:p w:rsidR="0066779F" w:rsidRPr="0052157D" w:rsidRDefault="0066779F" w:rsidP="003D032D">
            <w:pPr>
              <w:pStyle w:val="a6"/>
              <w:spacing w:after="0"/>
              <w:ind w:left="505"/>
              <w:jc w:val="both"/>
              <w:rPr>
                <w:b/>
                <w:sz w:val="24"/>
                <w:szCs w:val="24"/>
              </w:rPr>
            </w:pPr>
          </w:p>
          <w:p w:rsidR="0066779F" w:rsidRDefault="0066779F" w:rsidP="003D032D">
            <w:pPr>
              <w:pStyle w:val="a6"/>
              <w:spacing w:after="0"/>
              <w:ind w:left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57D" w:rsidRDefault="0052157D" w:rsidP="003D032D">
            <w:pPr>
              <w:pStyle w:val="a6"/>
              <w:spacing w:after="0"/>
              <w:ind w:left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57D" w:rsidRDefault="0052157D" w:rsidP="003D032D">
            <w:pPr>
              <w:pStyle w:val="a6"/>
              <w:spacing w:after="0"/>
              <w:ind w:left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57D" w:rsidRDefault="0052157D" w:rsidP="003D032D">
            <w:pPr>
              <w:pStyle w:val="a6"/>
              <w:spacing w:after="0"/>
              <w:ind w:left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57D" w:rsidRDefault="0052157D" w:rsidP="003D032D">
            <w:pPr>
              <w:pStyle w:val="a6"/>
              <w:spacing w:after="0"/>
              <w:ind w:left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57D" w:rsidRDefault="0052157D" w:rsidP="003D032D">
            <w:pPr>
              <w:pStyle w:val="a6"/>
              <w:spacing w:after="0"/>
              <w:ind w:left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57D" w:rsidRDefault="0052157D" w:rsidP="003D032D">
            <w:pPr>
              <w:pStyle w:val="a6"/>
              <w:spacing w:after="0"/>
              <w:ind w:left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57D" w:rsidRDefault="0052157D" w:rsidP="003D032D">
            <w:pPr>
              <w:pStyle w:val="a6"/>
              <w:spacing w:after="0"/>
              <w:ind w:left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57D" w:rsidRDefault="0052157D" w:rsidP="003D032D">
            <w:pPr>
              <w:pStyle w:val="a6"/>
              <w:spacing w:after="0"/>
              <w:ind w:left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57D" w:rsidRDefault="0052157D" w:rsidP="003D032D">
            <w:pPr>
              <w:pStyle w:val="a6"/>
              <w:spacing w:after="0"/>
              <w:ind w:left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57D" w:rsidRDefault="0052157D" w:rsidP="003D032D">
            <w:pPr>
              <w:pStyle w:val="a6"/>
              <w:spacing w:after="0"/>
              <w:ind w:left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57D" w:rsidRPr="0052157D" w:rsidRDefault="0052157D" w:rsidP="003D032D">
            <w:pPr>
              <w:pStyle w:val="a6"/>
              <w:spacing w:after="0"/>
              <w:ind w:left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79F" w:rsidRPr="0052157D" w:rsidTr="003D032D">
        <w:tc>
          <w:tcPr>
            <w:tcW w:w="4774" w:type="dxa"/>
          </w:tcPr>
          <w:p w:rsidR="0066779F" w:rsidRPr="0052157D" w:rsidRDefault="0066779F" w:rsidP="003D032D">
            <w:pPr>
              <w:contextualSpacing/>
              <w:jc w:val="both"/>
              <w:rPr>
                <w:noProof/>
              </w:rPr>
            </w:pPr>
            <w:r w:rsidRPr="0052157D">
              <w:rPr>
                <w:noProof/>
              </w:rPr>
              <w:lastRenderedPageBreak/>
              <w:drawing>
                <wp:inline distT="0" distB="0" distL="0" distR="0">
                  <wp:extent cx="1353185" cy="1358900"/>
                  <wp:effectExtent l="0" t="0" r="0" b="0"/>
                  <wp:docPr id="41" name="Рисунок 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Рисунок 43"/>
                          <pic:cNvPicPr/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185" cy="1358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157D">
              <w:rPr>
                <w:noProof/>
              </w:rPr>
              <w:t>№1</w:t>
            </w:r>
          </w:p>
          <w:p w:rsidR="0066779F" w:rsidRPr="0052157D" w:rsidRDefault="0066779F" w:rsidP="003D032D">
            <w:pPr>
              <w:contextualSpacing/>
              <w:jc w:val="both"/>
              <w:rPr>
                <w:noProof/>
              </w:rPr>
            </w:pPr>
            <w:r w:rsidRPr="0052157D">
              <w:rPr>
                <w:noProof/>
              </w:rPr>
              <w:drawing>
                <wp:inline distT="0" distB="0" distL="0" distR="0">
                  <wp:extent cx="1294130" cy="1237615"/>
                  <wp:effectExtent l="0" t="0" r="1270" b="635"/>
                  <wp:docPr id="42" name="Рисунок 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Рисунок 45"/>
                          <pic:cNvPicPr/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1237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157D">
              <w:rPr>
                <w:noProof/>
              </w:rPr>
              <w:t>№2</w:t>
            </w:r>
          </w:p>
          <w:p w:rsidR="0066779F" w:rsidRPr="0052157D" w:rsidRDefault="0066779F" w:rsidP="003D032D">
            <w:pPr>
              <w:contextualSpacing/>
              <w:jc w:val="both"/>
              <w:rPr>
                <w:noProof/>
              </w:rPr>
            </w:pPr>
            <w:r w:rsidRPr="0052157D">
              <w:rPr>
                <w:noProof/>
              </w:rPr>
              <w:drawing>
                <wp:inline distT="0" distB="0" distL="0" distR="0">
                  <wp:extent cx="1353185" cy="1240155"/>
                  <wp:effectExtent l="0" t="0" r="0" b="0"/>
                  <wp:docPr id="46" name="Рисунок 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Рисунок 44"/>
                          <pic:cNvPicPr/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185" cy="1240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157D">
              <w:rPr>
                <w:noProof/>
              </w:rPr>
              <w:t>№3</w:t>
            </w:r>
          </w:p>
        </w:tc>
        <w:tc>
          <w:tcPr>
            <w:tcW w:w="5716" w:type="dxa"/>
          </w:tcPr>
          <w:p w:rsidR="0066779F" w:rsidRPr="0052157D" w:rsidRDefault="0066779F" w:rsidP="003D032D">
            <w:pPr>
              <w:shd w:val="clear" w:color="auto" w:fill="FFFFFF"/>
              <w:spacing w:before="58"/>
              <w:ind w:left="58"/>
              <w:jc w:val="center"/>
              <w:rPr>
                <w:color w:val="000000"/>
                <w:spacing w:val="12"/>
              </w:rPr>
            </w:pPr>
            <w:r w:rsidRPr="0052157D">
              <w:rPr>
                <w:color w:val="000000"/>
                <w:spacing w:val="12"/>
              </w:rPr>
              <w:t xml:space="preserve"> Схемы ЭЛО:</w:t>
            </w:r>
          </w:p>
          <w:p w:rsidR="0066779F" w:rsidRPr="0052157D" w:rsidRDefault="0066779F" w:rsidP="003D032D">
            <w:pPr>
              <w:shd w:val="clear" w:color="auto" w:fill="FFFFFF"/>
              <w:spacing w:before="58"/>
              <w:ind w:left="221"/>
              <w:rPr>
                <w:color w:val="000000"/>
                <w:spacing w:val="1"/>
              </w:rPr>
            </w:pPr>
            <w:r w:rsidRPr="0052157D">
              <w:rPr>
                <w:color w:val="000000"/>
                <w:spacing w:val="1"/>
              </w:rPr>
              <w:t xml:space="preserve">1.перфорация отверстий; </w:t>
            </w:r>
          </w:p>
          <w:p w:rsidR="0066779F" w:rsidRPr="0052157D" w:rsidRDefault="0066779F" w:rsidP="003D032D">
            <w:pPr>
              <w:shd w:val="clear" w:color="auto" w:fill="FFFFFF"/>
              <w:spacing w:before="58"/>
              <w:ind w:left="221"/>
              <w:rPr>
                <w:color w:val="000000"/>
                <w:spacing w:val="1"/>
              </w:rPr>
            </w:pPr>
            <w:r w:rsidRPr="0052157D">
              <w:rPr>
                <w:color w:val="000000"/>
                <w:spacing w:val="1"/>
              </w:rPr>
              <w:t>2.контурная резка</w:t>
            </w:r>
          </w:p>
          <w:p w:rsidR="0066779F" w:rsidRPr="0052157D" w:rsidRDefault="0066779F" w:rsidP="003D032D">
            <w:pPr>
              <w:shd w:val="clear" w:color="auto" w:fill="FFFFFF"/>
              <w:spacing w:before="58"/>
              <w:ind w:left="221"/>
            </w:pPr>
            <w:r w:rsidRPr="0052157D">
              <w:rPr>
                <w:color w:val="000000"/>
                <w:spacing w:val="1"/>
              </w:rPr>
              <w:t xml:space="preserve">3.фрезерование сквозных и глухих пазов </w:t>
            </w:r>
          </w:p>
          <w:p w:rsidR="0066779F" w:rsidRPr="0052157D" w:rsidRDefault="0066779F" w:rsidP="003D032D">
            <w:pPr>
              <w:shd w:val="clear" w:color="auto" w:fill="FFFFFF"/>
              <w:spacing w:before="58"/>
              <w:ind w:left="221"/>
              <w:jc w:val="center"/>
            </w:pPr>
          </w:p>
          <w:p w:rsidR="0066779F" w:rsidRPr="0052157D" w:rsidRDefault="0066779F" w:rsidP="003D032D">
            <w:pPr>
              <w:ind w:left="1225"/>
              <w:jc w:val="both"/>
            </w:pPr>
          </w:p>
        </w:tc>
      </w:tr>
      <w:tr w:rsidR="0066779F" w:rsidRPr="0052157D" w:rsidTr="003D032D">
        <w:tc>
          <w:tcPr>
            <w:tcW w:w="4774" w:type="dxa"/>
          </w:tcPr>
          <w:p w:rsidR="0066779F" w:rsidRDefault="0066779F" w:rsidP="003D032D">
            <w:pPr>
              <w:contextualSpacing/>
              <w:jc w:val="both"/>
              <w:rPr>
                <w:noProof/>
              </w:rPr>
            </w:pPr>
            <w:r w:rsidRPr="0052157D">
              <w:rPr>
                <w:noProof/>
              </w:rPr>
              <w:drawing>
                <wp:inline distT="0" distB="0" distL="0" distR="0">
                  <wp:extent cx="1282065" cy="1412875"/>
                  <wp:effectExtent l="0" t="0" r="0" b="0"/>
                  <wp:docPr id="49" name="Рисунок 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Рисунок 33"/>
                          <pic:cNvPicPr/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065" cy="141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779F" w:rsidRPr="0052157D" w:rsidRDefault="0066779F" w:rsidP="003D032D">
            <w:pPr>
              <w:contextualSpacing/>
              <w:jc w:val="both"/>
              <w:rPr>
                <w:noProof/>
              </w:rPr>
            </w:pPr>
            <w:r w:rsidRPr="0052157D">
              <w:rPr>
                <w:noProof/>
              </w:rPr>
              <w:drawing>
                <wp:inline distT="0" distB="0" distL="0" distR="0">
                  <wp:extent cx="1286539" cy="1297172"/>
                  <wp:effectExtent l="0" t="0" r="0" b="0"/>
                  <wp:docPr id="47" name="Рисунок 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Рисунок 35"/>
                          <pic:cNvPicPr/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1788" cy="1302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779F" w:rsidRDefault="0066779F" w:rsidP="003D032D">
            <w:pPr>
              <w:contextualSpacing/>
              <w:jc w:val="both"/>
              <w:rPr>
                <w:noProof/>
              </w:rPr>
            </w:pPr>
          </w:p>
          <w:p w:rsidR="0052157D" w:rsidRDefault="0052157D" w:rsidP="003D032D">
            <w:pPr>
              <w:contextualSpacing/>
              <w:jc w:val="both"/>
              <w:rPr>
                <w:noProof/>
              </w:rPr>
            </w:pPr>
            <w:r w:rsidRPr="0052157D">
              <w:rPr>
                <w:noProof/>
              </w:rPr>
              <w:lastRenderedPageBreak/>
              <w:drawing>
                <wp:inline distT="0" distB="0" distL="0" distR="0">
                  <wp:extent cx="1414130" cy="1073888"/>
                  <wp:effectExtent l="0" t="0" r="0" b="0"/>
                  <wp:docPr id="48" name="Рисунок 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Рисунок 34"/>
                          <pic:cNvPicPr/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165" cy="10777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157D" w:rsidRPr="0052157D" w:rsidRDefault="0052157D" w:rsidP="003D032D">
            <w:pPr>
              <w:contextualSpacing/>
              <w:jc w:val="both"/>
              <w:rPr>
                <w:noProof/>
              </w:rPr>
            </w:pPr>
          </w:p>
        </w:tc>
        <w:tc>
          <w:tcPr>
            <w:tcW w:w="5716" w:type="dxa"/>
          </w:tcPr>
          <w:p w:rsidR="0066779F" w:rsidRPr="0052157D" w:rsidRDefault="0066779F" w:rsidP="003D032D">
            <w:pPr>
              <w:shd w:val="clear" w:color="auto" w:fill="FFFFFF"/>
              <w:ind w:left="662" w:hanging="662"/>
            </w:pPr>
            <w:r w:rsidRPr="0052157D">
              <w:rPr>
                <w:color w:val="000000"/>
                <w:spacing w:val="-1"/>
              </w:rPr>
              <w:lastRenderedPageBreak/>
              <w:t xml:space="preserve">схемы </w:t>
            </w:r>
            <w:r w:rsidRPr="0052157D">
              <w:rPr>
                <w:color w:val="000000"/>
              </w:rPr>
              <w:t>операций УЗАО:</w:t>
            </w:r>
          </w:p>
          <w:p w:rsidR="0066779F" w:rsidRPr="0052157D" w:rsidRDefault="0066779F" w:rsidP="0066779F">
            <w:pPr>
              <w:pStyle w:val="a6"/>
              <w:numPr>
                <w:ilvl w:val="0"/>
                <w:numId w:val="21"/>
              </w:numPr>
              <w:shd w:val="clear" w:color="auto" w:fill="FFFFFF"/>
              <w:spacing w:before="58" w:after="0"/>
              <w:ind w:left="221" w:firstLine="0"/>
              <w:rPr>
                <w:rFonts w:ascii="Times New Roman" w:hAnsi="Times New Roman" w:cs="Times New Roman"/>
                <w:bCs/>
                <w:color w:val="000000"/>
                <w:spacing w:val="5"/>
                <w:sz w:val="24"/>
                <w:szCs w:val="24"/>
              </w:rPr>
            </w:pPr>
            <w:r w:rsidRPr="0052157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 xml:space="preserve">вырезание </w:t>
            </w:r>
            <w:proofErr w:type="spellStart"/>
            <w:r w:rsidR="00EF1C0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н</w:t>
            </w:r>
            <w:r w:rsidRPr="0052157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епрофилированным</w:t>
            </w:r>
            <w:proofErr w:type="spellEnd"/>
            <w:r w:rsidR="00EF1C0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 xml:space="preserve"> </w:t>
            </w:r>
            <w:r w:rsidRPr="0052157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инструментом;</w:t>
            </w:r>
            <w:r w:rsidRPr="0052157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br/>
            </w:r>
            <w:r w:rsidRPr="0052157D">
              <w:rPr>
                <w:rFonts w:ascii="Times New Roman" w:hAnsi="Times New Roman" w:cs="Times New Roman"/>
                <w:bCs/>
                <w:color w:val="000000"/>
                <w:spacing w:val="15"/>
                <w:sz w:val="24"/>
                <w:szCs w:val="24"/>
              </w:rPr>
              <w:t>2.шлифовани</w:t>
            </w:r>
            <w:r w:rsidRPr="0052157D">
              <w:rPr>
                <w:rFonts w:ascii="Times New Roman" w:hAnsi="Times New Roman" w:cs="Times New Roman"/>
                <w:bCs/>
                <w:color w:val="000000"/>
                <w:spacing w:val="15"/>
                <w:w w:val="73"/>
                <w:sz w:val="24"/>
                <w:szCs w:val="24"/>
              </w:rPr>
              <w:t xml:space="preserve">е </w:t>
            </w:r>
            <w:r w:rsidRPr="0052157D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профилированным</w:t>
            </w:r>
            <w:r w:rsidR="00AC5EBB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 xml:space="preserve"> </w:t>
            </w:r>
            <w:r w:rsidRPr="0052157D">
              <w:rPr>
                <w:rFonts w:ascii="Times New Roman" w:hAnsi="Times New Roman" w:cs="Times New Roman"/>
                <w:bCs/>
                <w:color w:val="000000"/>
                <w:spacing w:val="5"/>
                <w:sz w:val="24"/>
                <w:szCs w:val="24"/>
              </w:rPr>
              <w:t>инструментом</w:t>
            </w:r>
          </w:p>
          <w:p w:rsidR="0066779F" w:rsidRPr="0052157D" w:rsidRDefault="0066779F" w:rsidP="003D032D">
            <w:pPr>
              <w:shd w:val="clear" w:color="auto" w:fill="FFFFFF"/>
              <w:spacing w:before="58"/>
              <w:ind w:left="221"/>
              <w:rPr>
                <w:color w:val="000000"/>
                <w:spacing w:val="12"/>
              </w:rPr>
            </w:pPr>
            <w:r w:rsidRPr="0052157D">
              <w:rPr>
                <w:bCs/>
                <w:color w:val="000000"/>
                <w:spacing w:val="6"/>
              </w:rPr>
              <w:t>3.копирование;</w:t>
            </w:r>
          </w:p>
        </w:tc>
      </w:tr>
    </w:tbl>
    <w:p w:rsidR="00CC0A0E" w:rsidRPr="00D11FC7" w:rsidRDefault="00CC0A0E" w:rsidP="00EF1C0D">
      <w:pPr>
        <w:jc w:val="both"/>
        <w:rPr>
          <w:color w:val="FF0000"/>
        </w:rPr>
      </w:pPr>
    </w:p>
    <w:sectPr w:rsidR="00CC0A0E" w:rsidRPr="00D11FC7" w:rsidSect="00E342BD">
      <w:footerReference w:type="default" r:id="rId30"/>
      <w:pgSz w:w="11906" w:h="16838"/>
      <w:pgMar w:top="709" w:right="926" w:bottom="426" w:left="993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C73" w:rsidRDefault="00827C73" w:rsidP="0009433A">
      <w:r>
        <w:separator/>
      </w:r>
    </w:p>
  </w:endnote>
  <w:endnote w:type="continuationSeparator" w:id="0">
    <w:p w:rsidR="00827C73" w:rsidRDefault="00827C73" w:rsidP="00094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9F2" w:rsidRDefault="00BD3DF2" w:rsidP="00D51AEE">
    <w:pPr>
      <w:pStyle w:val="a7"/>
      <w:framePr w:wrap="auto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B29F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72E94">
      <w:rPr>
        <w:rStyle w:val="a9"/>
        <w:noProof/>
      </w:rPr>
      <w:t>8</w:t>
    </w:r>
    <w:r>
      <w:rPr>
        <w:rStyle w:val="a9"/>
      </w:rPr>
      <w:fldChar w:fldCharType="end"/>
    </w:r>
  </w:p>
  <w:p w:rsidR="00EB29F2" w:rsidRDefault="00EB29F2" w:rsidP="00D51AE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C73" w:rsidRDefault="00827C73" w:rsidP="0009433A">
      <w:r>
        <w:separator/>
      </w:r>
    </w:p>
  </w:footnote>
  <w:footnote w:type="continuationSeparator" w:id="0">
    <w:p w:rsidR="00827C73" w:rsidRDefault="00827C73" w:rsidP="000943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2395"/>
    <w:multiLevelType w:val="hybridMultilevel"/>
    <w:tmpl w:val="77F2FD36"/>
    <w:lvl w:ilvl="0" w:tplc="2474E2D8">
      <w:start w:val="1"/>
      <w:numFmt w:val="decimal"/>
      <w:lvlText w:val="%1."/>
      <w:lvlJc w:val="left"/>
      <w:pPr>
        <w:ind w:left="1585" w:hanging="360"/>
      </w:pPr>
    </w:lvl>
    <w:lvl w:ilvl="1" w:tplc="04190019" w:tentative="1">
      <w:start w:val="1"/>
      <w:numFmt w:val="lowerLetter"/>
      <w:lvlText w:val="%2."/>
      <w:lvlJc w:val="left"/>
      <w:pPr>
        <w:ind w:left="1945" w:hanging="360"/>
      </w:pPr>
    </w:lvl>
    <w:lvl w:ilvl="2" w:tplc="0419001B" w:tentative="1">
      <w:start w:val="1"/>
      <w:numFmt w:val="lowerRoman"/>
      <w:lvlText w:val="%3."/>
      <w:lvlJc w:val="right"/>
      <w:pPr>
        <w:ind w:left="2665" w:hanging="180"/>
      </w:pPr>
    </w:lvl>
    <w:lvl w:ilvl="3" w:tplc="0419000F" w:tentative="1">
      <w:start w:val="1"/>
      <w:numFmt w:val="decimal"/>
      <w:lvlText w:val="%4."/>
      <w:lvlJc w:val="left"/>
      <w:pPr>
        <w:ind w:left="3385" w:hanging="360"/>
      </w:pPr>
    </w:lvl>
    <w:lvl w:ilvl="4" w:tplc="04190019" w:tentative="1">
      <w:start w:val="1"/>
      <w:numFmt w:val="lowerLetter"/>
      <w:lvlText w:val="%5."/>
      <w:lvlJc w:val="left"/>
      <w:pPr>
        <w:ind w:left="4105" w:hanging="360"/>
      </w:pPr>
    </w:lvl>
    <w:lvl w:ilvl="5" w:tplc="0419001B" w:tentative="1">
      <w:start w:val="1"/>
      <w:numFmt w:val="lowerRoman"/>
      <w:lvlText w:val="%6."/>
      <w:lvlJc w:val="right"/>
      <w:pPr>
        <w:ind w:left="4825" w:hanging="180"/>
      </w:pPr>
    </w:lvl>
    <w:lvl w:ilvl="6" w:tplc="0419000F" w:tentative="1">
      <w:start w:val="1"/>
      <w:numFmt w:val="decimal"/>
      <w:lvlText w:val="%7."/>
      <w:lvlJc w:val="left"/>
      <w:pPr>
        <w:ind w:left="5545" w:hanging="360"/>
      </w:pPr>
    </w:lvl>
    <w:lvl w:ilvl="7" w:tplc="04190019" w:tentative="1">
      <w:start w:val="1"/>
      <w:numFmt w:val="lowerLetter"/>
      <w:lvlText w:val="%8."/>
      <w:lvlJc w:val="left"/>
      <w:pPr>
        <w:ind w:left="6265" w:hanging="360"/>
      </w:pPr>
    </w:lvl>
    <w:lvl w:ilvl="8" w:tplc="0419001B" w:tentative="1">
      <w:start w:val="1"/>
      <w:numFmt w:val="lowerRoman"/>
      <w:lvlText w:val="%9."/>
      <w:lvlJc w:val="right"/>
      <w:pPr>
        <w:ind w:left="6985" w:hanging="180"/>
      </w:pPr>
    </w:lvl>
  </w:abstractNum>
  <w:abstractNum w:abstractNumId="1">
    <w:nsid w:val="061D4769"/>
    <w:multiLevelType w:val="hybridMultilevel"/>
    <w:tmpl w:val="8892E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D43C6"/>
    <w:multiLevelType w:val="hybridMultilevel"/>
    <w:tmpl w:val="89E48F5C"/>
    <w:lvl w:ilvl="0" w:tplc="2474E2D8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0D5FF7"/>
    <w:multiLevelType w:val="hybridMultilevel"/>
    <w:tmpl w:val="D55A7CD8"/>
    <w:lvl w:ilvl="0" w:tplc="623E5A6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5340EB"/>
    <w:multiLevelType w:val="hybridMultilevel"/>
    <w:tmpl w:val="9ADA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CA6C61"/>
    <w:multiLevelType w:val="hybridMultilevel"/>
    <w:tmpl w:val="48346078"/>
    <w:lvl w:ilvl="0" w:tplc="2474E2D8">
      <w:start w:val="1"/>
      <w:numFmt w:val="decimal"/>
      <w:lvlText w:val="%1."/>
      <w:lvlJc w:val="left"/>
      <w:pPr>
        <w:ind w:left="1138" w:hanging="360"/>
      </w:p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6">
    <w:nsid w:val="235F394E"/>
    <w:multiLevelType w:val="hybridMultilevel"/>
    <w:tmpl w:val="814CD396"/>
    <w:lvl w:ilvl="0" w:tplc="A47E15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6A28D2"/>
    <w:multiLevelType w:val="hybridMultilevel"/>
    <w:tmpl w:val="8FE83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DB222B"/>
    <w:multiLevelType w:val="multilevel"/>
    <w:tmpl w:val="E5C445D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9">
    <w:nsid w:val="28615D50"/>
    <w:multiLevelType w:val="hybridMultilevel"/>
    <w:tmpl w:val="02361F4A"/>
    <w:lvl w:ilvl="0" w:tplc="2474E2D8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A0A73BE"/>
    <w:multiLevelType w:val="hybridMultilevel"/>
    <w:tmpl w:val="ABF67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4901F0"/>
    <w:multiLevelType w:val="hybridMultilevel"/>
    <w:tmpl w:val="F4A88A02"/>
    <w:lvl w:ilvl="0" w:tplc="2474E2D8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9AD574E"/>
    <w:multiLevelType w:val="hybridMultilevel"/>
    <w:tmpl w:val="415818A4"/>
    <w:lvl w:ilvl="0" w:tplc="8AFC5D6A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3E2302"/>
    <w:multiLevelType w:val="hybridMultilevel"/>
    <w:tmpl w:val="70C244D6"/>
    <w:lvl w:ilvl="0" w:tplc="2474E2D8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0820E83"/>
    <w:multiLevelType w:val="multilevel"/>
    <w:tmpl w:val="EF0A1A7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20E1DB0"/>
    <w:multiLevelType w:val="hybridMultilevel"/>
    <w:tmpl w:val="3376B0A8"/>
    <w:lvl w:ilvl="0" w:tplc="2474E2D8">
      <w:start w:val="1"/>
      <w:numFmt w:val="decimal"/>
      <w:lvlText w:val="%1.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534A0156"/>
    <w:multiLevelType w:val="multilevel"/>
    <w:tmpl w:val="54FEF15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38275D0"/>
    <w:multiLevelType w:val="hybridMultilevel"/>
    <w:tmpl w:val="DABC0454"/>
    <w:lvl w:ilvl="0" w:tplc="2474E2D8">
      <w:start w:val="1"/>
      <w:numFmt w:val="decimal"/>
      <w:lvlText w:val="%1."/>
      <w:lvlJc w:val="left"/>
      <w:pPr>
        <w:ind w:left="207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>
    <w:nsid w:val="549A68B9"/>
    <w:multiLevelType w:val="hybridMultilevel"/>
    <w:tmpl w:val="B44C7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3B2D13"/>
    <w:multiLevelType w:val="hybridMultilevel"/>
    <w:tmpl w:val="6C50BA9C"/>
    <w:lvl w:ilvl="0" w:tplc="821AA572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9F161B"/>
    <w:multiLevelType w:val="hybridMultilevel"/>
    <w:tmpl w:val="F41A1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E75835"/>
    <w:multiLevelType w:val="hybridMultilevel"/>
    <w:tmpl w:val="7F9C200A"/>
    <w:lvl w:ilvl="0" w:tplc="2474E2D8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5053A47"/>
    <w:multiLevelType w:val="hybridMultilevel"/>
    <w:tmpl w:val="085AE7BC"/>
    <w:lvl w:ilvl="0" w:tplc="2474E2D8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A580EB8"/>
    <w:multiLevelType w:val="hybridMultilevel"/>
    <w:tmpl w:val="ABF8CE7E"/>
    <w:lvl w:ilvl="0" w:tplc="2474E2D8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08552D"/>
    <w:multiLevelType w:val="hybridMultilevel"/>
    <w:tmpl w:val="0E16C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7A53972"/>
    <w:multiLevelType w:val="hybridMultilevel"/>
    <w:tmpl w:val="05EC6C74"/>
    <w:lvl w:ilvl="0" w:tplc="EC88CABC">
      <w:start w:val="1"/>
      <w:numFmt w:val="decimal"/>
      <w:lvlText w:val="%1."/>
      <w:lvlJc w:val="left"/>
      <w:pPr>
        <w:ind w:left="644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93B0EEF"/>
    <w:multiLevelType w:val="hybridMultilevel"/>
    <w:tmpl w:val="505C611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7">
    <w:nsid w:val="7BD61DBE"/>
    <w:multiLevelType w:val="hybridMultilevel"/>
    <w:tmpl w:val="78E21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773F33"/>
    <w:multiLevelType w:val="hybridMultilevel"/>
    <w:tmpl w:val="7BF25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4"/>
  </w:num>
  <w:num w:numId="3">
    <w:abstractNumId w:val="18"/>
  </w:num>
  <w:num w:numId="4">
    <w:abstractNumId w:val="14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2"/>
  </w:num>
  <w:num w:numId="12">
    <w:abstractNumId w:val="11"/>
  </w:num>
  <w:num w:numId="13">
    <w:abstractNumId w:val="15"/>
  </w:num>
  <w:num w:numId="14">
    <w:abstractNumId w:val="9"/>
  </w:num>
  <w:num w:numId="15">
    <w:abstractNumId w:val="23"/>
  </w:num>
  <w:num w:numId="16">
    <w:abstractNumId w:val="17"/>
  </w:num>
  <w:num w:numId="17">
    <w:abstractNumId w:val="22"/>
  </w:num>
  <w:num w:numId="18">
    <w:abstractNumId w:val="13"/>
  </w:num>
  <w:num w:numId="19">
    <w:abstractNumId w:val="20"/>
  </w:num>
  <w:num w:numId="20">
    <w:abstractNumId w:val="0"/>
  </w:num>
  <w:num w:numId="21">
    <w:abstractNumId w:val="5"/>
  </w:num>
  <w:num w:numId="22">
    <w:abstractNumId w:val="12"/>
  </w:num>
  <w:num w:numId="23">
    <w:abstractNumId w:val="19"/>
  </w:num>
  <w:num w:numId="24">
    <w:abstractNumId w:val="1"/>
  </w:num>
  <w:num w:numId="25">
    <w:abstractNumId w:val="7"/>
  </w:num>
  <w:num w:numId="26">
    <w:abstractNumId w:val="27"/>
  </w:num>
  <w:num w:numId="27">
    <w:abstractNumId w:val="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33A"/>
    <w:rsid w:val="00020D58"/>
    <w:rsid w:val="00031606"/>
    <w:rsid w:val="00031F17"/>
    <w:rsid w:val="00034F33"/>
    <w:rsid w:val="000360DC"/>
    <w:rsid w:val="00073A86"/>
    <w:rsid w:val="0009433A"/>
    <w:rsid w:val="000B1C4E"/>
    <w:rsid w:val="000C3B5D"/>
    <w:rsid w:val="000C4EE4"/>
    <w:rsid w:val="000C6CFE"/>
    <w:rsid w:val="000E5C4D"/>
    <w:rsid w:val="0015198C"/>
    <w:rsid w:val="00152A12"/>
    <w:rsid w:val="0016066B"/>
    <w:rsid w:val="00160D4A"/>
    <w:rsid w:val="001817DD"/>
    <w:rsid w:val="00250324"/>
    <w:rsid w:val="0025049B"/>
    <w:rsid w:val="00266C6F"/>
    <w:rsid w:val="00275308"/>
    <w:rsid w:val="00282C33"/>
    <w:rsid w:val="002861CA"/>
    <w:rsid w:val="0029289B"/>
    <w:rsid w:val="00297ACC"/>
    <w:rsid w:val="00317D18"/>
    <w:rsid w:val="00333E63"/>
    <w:rsid w:val="003503CC"/>
    <w:rsid w:val="00372E94"/>
    <w:rsid w:val="003D0BA3"/>
    <w:rsid w:val="004008C9"/>
    <w:rsid w:val="004254DA"/>
    <w:rsid w:val="004358BA"/>
    <w:rsid w:val="00457DB1"/>
    <w:rsid w:val="004700D7"/>
    <w:rsid w:val="00471393"/>
    <w:rsid w:val="00476B99"/>
    <w:rsid w:val="00476F77"/>
    <w:rsid w:val="00491121"/>
    <w:rsid w:val="004A4AA9"/>
    <w:rsid w:val="004B0B6F"/>
    <w:rsid w:val="004B1658"/>
    <w:rsid w:val="004B17BF"/>
    <w:rsid w:val="004B4CF9"/>
    <w:rsid w:val="004C0DA3"/>
    <w:rsid w:val="004C442F"/>
    <w:rsid w:val="004C4972"/>
    <w:rsid w:val="004F5171"/>
    <w:rsid w:val="004F7B3D"/>
    <w:rsid w:val="00503010"/>
    <w:rsid w:val="0052157D"/>
    <w:rsid w:val="00553C0F"/>
    <w:rsid w:val="005649DC"/>
    <w:rsid w:val="006525BA"/>
    <w:rsid w:val="0066779F"/>
    <w:rsid w:val="006822F5"/>
    <w:rsid w:val="00696866"/>
    <w:rsid w:val="006D1AB5"/>
    <w:rsid w:val="006F0BBA"/>
    <w:rsid w:val="00716161"/>
    <w:rsid w:val="0073113F"/>
    <w:rsid w:val="00734395"/>
    <w:rsid w:val="00764778"/>
    <w:rsid w:val="0078283D"/>
    <w:rsid w:val="007931DD"/>
    <w:rsid w:val="007A2A45"/>
    <w:rsid w:val="007B31D4"/>
    <w:rsid w:val="007B735C"/>
    <w:rsid w:val="007C5B15"/>
    <w:rsid w:val="007E71D1"/>
    <w:rsid w:val="00800288"/>
    <w:rsid w:val="00800FC0"/>
    <w:rsid w:val="00811587"/>
    <w:rsid w:val="00827C73"/>
    <w:rsid w:val="0085557E"/>
    <w:rsid w:val="00857E38"/>
    <w:rsid w:val="008938C4"/>
    <w:rsid w:val="008A331D"/>
    <w:rsid w:val="008B5FB4"/>
    <w:rsid w:val="008E2ED0"/>
    <w:rsid w:val="008F5215"/>
    <w:rsid w:val="009514E7"/>
    <w:rsid w:val="0099624A"/>
    <w:rsid w:val="009B69EB"/>
    <w:rsid w:val="009D1596"/>
    <w:rsid w:val="009F602B"/>
    <w:rsid w:val="009F6E6E"/>
    <w:rsid w:val="00A078F9"/>
    <w:rsid w:val="00A4355E"/>
    <w:rsid w:val="00A541A2"/>
    <w:rsid w:val="00A60E3A"/>
    <w:rsid w:val="00A60F59"/>
    <w:rsid w:val="00A70648"/>
    <w:rsid w:val="00A74E19"/>
    <w:rsid w:val="00A77221"/>
    <w:rsid w:val="00A94F1F"/>
    <w:rsid w:val="00AA5802"/>
    <w:rsid w:val="00AC5EBB"/>
    <w:rsid w:val="00B1530D"/>
    <w:rsid w:val="00B171CD"/>
    <w:rsid w:val="00B34071"/>
    <w:rsid w:val="00B360F1"/>
    <w:rsid w:val="00B378C4"/>
    <w:rsid w:val="00B535B8"/>
    <w:rsid w:val="00B62A64"/>
    <w:rsid w:val="00B634FD"/>
    <w:rsid w:val="00B976CA"/>
    <w:rsid w:val="00BB01D3"/>
    <w:rsid w:val="00BD3DF2"/>
    <w:rsid w:val="00BF4170"/>
    <w:rsid w:val="00C02883"/>
    <w:rsid w:val="00C04456"/>
    <w:rsid w:val="00C12F92"/>
    <w:rsid w:val="00C4537B"/>
    <w:rsid w:val="00C70BF0"/>
    <w:rsid w:val="00C773D8"/>
    <w:rsid w:val="00CA01E5"/>
    <w:rsid w:val="00CA25F6"/>
    <w:rsid w:val="00CA72BA"/>
    <w:rsid w:val="00CC092C"/>
    <w:rsid w:val="00CC0A0E"/>
    <w:rsid w:val="00CD7365"/>
    <w:rsid w:val="00D11FC7"/>
    <w:rsid w:val="00D34DC9"/>
    <w:rsid w:val="00D47212"/>
    <w:rsid w:val="00D51AEE"/>
    <w:rsid w:val="00D9149E"/>
    <w:rsid w:val="00DA0433"/>
    <w:rsid w:val="00DD0024"/>
    <w:rsid w:val="00DE79BF"/>
    <w:rsid w:val="00E019FF"/>
    <w:rsid w:val="00E0238A"/>
    <w:rsid w:val="00E21743"/>
    <w:rsid w:val="00E23AB3"/>
    <w:rsid w:val="00E342BD"/>
    <w:rsid w:val="00E73A35"/>
    <w:rsid w:val="00EA7445"/>
    <w:rsid w:val="00EB29F2"/>
    <w:rsid w:val="00EB7920"/>
    <w:rsid w:val="00EF0CBB"/>
    <w:rsid w:val="00EF1C0D"/>
    <w:rsid w:val="00EF5BB0"/>
    <w:rsid w:val="00F005D8"/>
    <w:rsid w:val="00F16D6B"/>
    <w:rsid w:val="00F2661B"/>
    <w:rsid w:val="00F27010"/>
    <w:rsid w:val="00F32260"/>
    <w:rsid w:val="00F70A51"/>
    <w:rsid w:val="00F73525"/>
    <w:rsid w:val="00F840A1"/>
    <w:rsid w:val="00F852D0"/>
    <w:rsid w:val="00FA0474"/>
    <w:rsid w:val="00FA431D"/>
    <w:rsid w:val="00FA5727"/>
    <w:rsid w:val="00FD1AA2"/>
    <w:rsid w:val="00FF1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83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433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9433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9433A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71C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433A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9433A"/>
    <w:rPr>
      <w:rFonts w:ascii="Arial" w:eastAsia="Calibri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9433A"/>
    <w:rPr>
      <w:rFonts w:ascii="Arial" w:eastAsia="Calibri" w:hAnsi="Arial" w:cs="Times New Roman"/>
      <w:b/>
      <w:bCs/>
      <w:sz w:val="26"/>
      <w:szCs w:val="26"/>
      <w:lang w:eastAsia="ru-RU"/>
    </w:rPr>
  </w:style>
  <w:style w:type="paragraph" w:styleId="a3">
    <w:name w:val="footnote text"/>
    <w:basedOn w:val="a"/>
    <w:link w:val="a4"/>
    <w:uiPriority w:val="99"/>
    <w:rsid w:val="0009433A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09433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09433A"/>
    <w:rPr>
      <w:vertAlign w:val="superscript"/>
    </w:rPr>
  </w:style>
  <w:style w:type="paragraph" w:styleId="a6">
    <w:name w:val="List Paragraph"/>
    <w:basedOn w:val="a"/>
    <w:uiPriority w:val="34"/>
    <w:qFormat/>
    <w:rsid w:val="0009433A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0943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9433A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9">
    <w:name w:val="page number"/>
    <w:uiPriority w:val="99"/>
    <w:rsid w:val="0009433A"/>
  </w:style>
  <w:style w:type="paragraph" w:styleId="11">
    <w:name w:val="toc 1"/>
    <w:basedOn w:val="a"/>
    <w:next w:val="a"/>
    <w:autoRedefine/>
    <w:uiPriority w:val="39"/>
    <w:rsid w:val="0009433A"/>
  </w:style>
  <w:style w:type="character" w:styleId="aa">
    <w:name w:val="Hyperlink"/>
    <w:uiPriority w:val="99"/>
    <w:rsid w:val="0009433A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09433A"/>
    <w:pPr>
      <w:ind w:left="240"/>
    </w:pPr>
  </w:style>
  <w:style w:type="paragraph" w:styleId="31">
    <w:name w:val="toc 3"/>
    <w:basedOn w:val="a"/>
    <w:next w:val="a"/>
    <w:autoRedefine/>
    <w:uiPriority w:val="39"/>
    <w:rsid w:val="0009433A"/>
    <w:pPr>
      <w:ind w:left="480"/>
    </w:pPr>
  </w:style>
  <w:style w:type="paragraph" w:styleId="ab">
    <w:name w:val="No Spacing"/>
    <w:uiPriority w:val="1"/>
    <w:qFormat/>
    <w:rsid w:val="0009433A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table" w:styleId="ac">
    <w:name w:val="Table Grid"/>
    <w:basedOn w:val="a1"/>
    <w:rsid w:val="007828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B171C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CA01E5"/>
  </w:style>
  <w:style w:type="paragraph" w:styleId="ad">
    <w:name w:val="Balloon Text"/>
    <w:basedOn w:val="a"/>
    <w:link w:val="ae"/>
    <w:uiPriority w:val="99"/>
    <w:semiHidden/>
    <w:unhideWhenUsed/>
    <w:rsid w:val="00CC0A0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C0A0E"/>
    <w:rPr>
      <w:rFonts w:ascii="Tahoma" w:eastAsia="Calibri" w:hAnsi="Tahoma" w:cs="Tahoma"/>
      <w:sz w:val="16"/>
      <w:szCs w:val="16"/>
      <w:lang w:eastAsia="ru-RU"/>
    </w:rPr>
  </w:style>
  <w:style w:type="paragraph" w:styleId="af">
    <w:name w:val="Body Text"/>
    <w:basedOn w:val="a"/>
    <w:link w:val="af0"/>
    <w:semiHidden/>
    <w:unhideWhenUsed/>
    <w:rsid w:val="007C5B15"/>
    <w:rPr>
      <w:rFonts w:eastAsia="Times New Roman"/>
      <w:sz w:val="18"/>
      <w:szCs w:val="20"/>
    </w:rPr>
  </w:style>
  <w:style w:type="character" w:customStyle="1" w:styleId="af0">
    <w:name w:val="Основной текст Знак"/>
    <w:basedOn w:val="a0"/>
    <w:link w:val="af"/>
    <w:semiHidden/>
    <w:rsid w:val="007C5B15"/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22">
    <w:name w:val="Основной текст (2)"/>
    <w:basedOn w:val="a0"/>
    <w:link w:val="210"/>
    <w:locked/>
    <w:rsid w:val="007C5B15"/>
    <w:rPr>
      <w:i/>
      <w:iCs/>
      <w:sz w:val="24"/>
      <w:szCs w:val="24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7C5B15"/>
    <w:pPr>
      <w:shd w:val="clear" w:color="auto" w:fill="FFFFFF"/>
      <w:spacing w:before="120" w:line="274" w:lineRule="exact"/>
      <w:ind w:firstLine="420"/>
      <w:jc w:val="both"/>
    </w:pPr>
    <w:rPr>
      <w:rFonts w:asciiTheme="minorHAnsi" w:eastAsiaTheme="minorHAnsi" w:hAnsiTheme="minorHAnsi" w:cstheme="minorBidi"/>
      <w:i/>
      <w:iCs/>
      <w:lang w:eastAsia="en-US"/>
    </w:rPr>
  </w:style>
  <w:style w:type="character" w:customStyle="1" w:styleId="4">
    <w:name w:val="Основной текст (4)"/>
    <w:basedOn w:val="a0"/>
    <w:link w:val="41"/>
    <w:locked/>
    <w:rsid w:val="007C5B15"/>
    <w:rPr>
      <w:i/>
      <w:iCs/>
      <w:sz w:val="24"/>
      <w:szCs w:val="24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7C5B15"/>
    <w:pPr>
      <w:shd w:val="clear" w:color="auto" w:fill="FFFFFF"/>
      <w:spacing w:before="120" w:line="274" w:lineRule="exact"/>
    </w:pPr>
    <w:rPr>
      <w:rFonts w:asciiTheme="minorHAnsi" w:eastAsiaTheme="minorHAnsi" w:hAnsiTheme="minorHAnsi" w:cstheme="minorBidi"/>
      <w:i/>
      <w:iCs/>
      <w:lang w:eastAsia="en-US"/>
    </w:rPr>
  </w:style>
  <w:style w:type="character" w:customStyle="1" w:styleId="211">
    <w:name w:val="Основной текст (2) + Не курсив1"/>
    <w:basedOn w:val="22"/>
    <w:rsid w:val="007C5B15"/>
    <w:rPr>
      <w:i/>
      <w:iCs/>
      <w:sz w:val="24"/>
      <w:szCs w:val="24"/>
      <w:shd w:val="clear" w:color="auto" w:fill="FFFFFF"/>
    </w:rPr>
  </w:style>
  <w:style w:type="character" w:customStyle="1" w:styleId="af1">
    <w:name w:val="Основной текст + Курсив"/>
    <w:rsid w:val="007C5B15"/>
    <w:rPr>
      <w:rFonts w:ascii="Times New Roman" w:hAnsi="Times New Roman" w:cs="Times New Roman" w:hint="default"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83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433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9433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9433A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71C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433A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9433A"/>
    <w:rPr>
      <w:rFonts w:ascii="Arial" w:eastAsia="Calibri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9433A"/>
    <w:rPr>
      <w:rFonts w:ascii="Arial" w:eastAsia="Calibri" w:hAnsi="Arial" w:cs="Times New Roman"/>
      <w:b/>
      <w:bCs/>
      <w:sz w:val="26"/>
      <w:szCs w:val="26"/>
      <w:lang w:eastAsia="ru-RU"/>
    </w:rPr>
  </w:style>
  <w:style w:type="paragraph" w:styleId="a3">
    <w:name w:val="footnote text"/>
    <w:basedOn w:val="a"/>
    <w:link w:val="a4"/>
    <w:uiPriority w:val="99"/>
    <w:rsid w:val="0009433A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09433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09433A"/>
    <w:rPr>
      <w:vertAlign w:val="superscript"/>
    </w:rPr>
  </w:style>
  <w:style w:type="paragraph" w:styleId="a6">
    <w:name w:val="List Paragraph"/>
    <w:basedOn w:val="a"/>
    <w:uiPriority w:val="34"/>
    <w:qFormat/>
    <w:rsid w:val="0009433A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0943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9433A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9">
    <w:name w:val="page number"/>
    <w:uiPriority w:val="99"/>
    <w:rsid w:val="0009433A"/>
  </w:style>
  <w:style w:type="paragraph" w:styleId="11">
    <w:name w:val="toc 1"/>
    <w:basedOn w:val="a"/>
    <w:next w:val="a"/>
    <w:autoRedefine/>
    <w:uiPriority w:val="39"/>
    <w:rsid w:val="0009433A"/>
  </w:style>
  <w:style w:type="character" w:styleId="aa">
    <w:name w:val="Hyperlink"/>
    <w:uiPriority w:val="99"/>
    <w:rsid w:val="0009433A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09433A"/>
    <w:pPr>
      <w:ind w:left="240"/>
    </w:pPr>
  </w:style>
  <w:style w:type="paragraph" w:styleId="31">
    <w:name w:val="toc 3"/>
    <w:basedOn w:val="a"/>
    <w:next w:val="a"/>
    <w:autoRedefine/>
    <w:uiPriority w:val="39"/>
    <w:rsid w:val="0009433A"/>
    <w:pPr>
      <w:ind w:left="480"/>
    </w:pPr>
  </w:style>
  <w:style w:type="paragraph" w:styleId="ab">
    <w:name w:val="No Spacing"/>
    <w:uiPriority w:val="1"/>
    <w:qFormat/>
    <w:rsid w:val="0009433A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table" w:styleId="ac">
    <w:name w:val="Table Grid"/>
    <w:basedOn w:val="a1"/>
    <w:rsid w:val="007828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B171C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CA01E5"/>
  </w:style>
  <w:style w:type="paragraph" w:styleId="ad">
    <w:name w:val="Balloon Text"/>
    <w:basedOn w:val="a"/>
    <w:link w:val="ae"/>
    <w:uiPriority w:val="99"/>
    <w:semiHidden/>
    <w:unhideWhenUsed/>
    <w:rsid w:val="00CC0A0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C0A0E"/>
    <w:rPr>
      <w:rFonts w:ascii="Tahoma" w:eastAsia="Calibri" w:hAnsi="Tahoma" w:cs="Tahoma"/>
      <w:sz w:val="16"/>
      <w:szCs w:val="16"/>
      <w:lang w:eastAsia="ru-RU"/>
    </w:rPr>
  </w:style>
  <w:style w:type="paragraph" w:styleId="af">
    <w:name w:val="Body Text"/>
    <w:basedOn w:val="a"/>
    <w:link w:val="af0"/>
    <w:semiHidden/>
    <w:unhideWhenUsed/>
    <w:rsid w:val="007C5B15"/>
    <w:rPr>
      <w:rFonts w:eastAsia="Times New Roman"/>
      <w:sz w:val="18"/>
      <w:szCs w:val="20"/>
    </w:rPr>
  </w:style>
  <w:style w:type="character" w:customStyle="1" w:styleId="af0">
    <w:name w:val="Основной текст Знак"/>
    <w:basedOn w:val="a0"/>
    <w:link w:val="af"/>
    <w:semiHidden/>
    <w:rsid w:val="007C5B15"/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22">
    <w:name w:val="Основной текст (2)"/>
    <w:basedOn w:val="a0"/>
    <w:link w:val="210"/>
    <w:locked/>
    <w:rsid w:val="007C5B15"/>
    <w:rPr>
      <w:i/>
      <w:iCs/>
      <w:sz w:val="24"/>
      <w:szCs w:val="24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7C5B15"/>
    <w:pPr>
      <w:shd w:val="clear" w:color="auto" w:fill="FFFFFF"/>
      <w:spacing w:before="120" w:line="274" w:lineRule="exact"/>
      <w:ind w:firstLine="420"/>
      <w:jc w:val="both"/>
    </w:pPr>
    <w:rPr>
      <w:rFonts w:asciiTheme="minorHAnsi" w:eastAsiaTheme="minorHAnsi" w:hAnsiTheme="minorHAnsi" w:cstheme="minorBidi"/>
      <w:i/>
      <w:iCs/>
      <w:lang w:eastAsia="en-US"/>
    </w:rPr>
  </w:style>
  <w:style w:type="character" w:customStyle="1" w:styleId="4">
    <w:name w:val="Основной текст (4)"/>
    <w:basedOn w:val="a0"/>
    <w:link w:val="41"/>
    <w:locked/>
    <w:rsid w:val="007C5B15"/>
    <w:rPr>
      <w:i/>
      <w:iCs/>
      <w:sz w:val="24"/>
      <w:szCs w:val="24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7C5B15"/>
    <w:pPr>
      <w:shd w:val="clear" w:color="auto" w:fill="FFFFFF"/>
      <w:spacing w:before="120" w:line="274" w:lineRule="exact"/>
    </w:pPr>
    <w:rPr>
      <w:rFonts w:asciiTheme="minorHAnsi" w:eastAsiaTheme="minorHAnsi" w:hAnsiTheme="minorHAnsi" w:cstheme="minorBidi"/>
      <w:i/>
      <w:iCs/>
      <w:lang w:eastAsia="en-US"/>
    </w:rPr>
  </w:style>
  <w:style w:type="character" w:customStyle="1" w:styleId="211">
    <w:name w:val="Основной текст (2) + Не курсив1"/>
    <w:basedOn w:val="22"/>
    <w:rsid w:val="007C5B15"/>
    <w:rPr>
      <w:i/>
      <w:iCs/>
      <w:sz w:val="24"/>
      <w:szCs w:val="24"/>
      <w:shd w:val="clear" w:color="auto" w:fill="FFFFFF"/>
    </w:rPr>
  </w:style>
  <w:style w:type="character" w:customStyle="1" w:styleId="af1">
    <w:name w:val="Основной текст + Курсив"/>
    <w:rsid w:val="007C5B15"/>
    <w:rPr>
      <w:rFonts w:ascii="Times New Roman" w:hAnsi="Times New Roman" w:cs="Times New Roman" w:hint="default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F:\&#1058;&#1077;&#1087;&#1083;&#1086;&#1074;&#1099;&#1077;%20&#1089;&#1090;&#1072;&#1085;&#1094;&#1080;&#1080;%20&#1050;&#1054;&#1057;\&#1050;&#1080;&#1084;%20&#1058;&#1077;&#1088;&#1084;&#1086;&#1076;&#1080;&#1085;&#1072;&#1084;&#1080;&#1082;&#1072;%20&#1064;&#1086;&#1088;&#1086;&#1093;&#1086;&#1074;%201.doc" TargetMode="External"/><Relationship Id="rId18" Type="http://schemas.openxmlformats.org/officeDocument/2006/relationships/image" Target="media/image5.png"/><Relationship Id="rId26" Type="http://schemas.openxmlformats.org/officeDocument/2006/relationships/image" Target="media/image13.jpeg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footnotes" Target="footnotes.xml"/><Relationship Id="rId12" Type="http://schemas.openxmlformats.org/officeDocument/2006/relationships/hyperlink" Target="file:///F:\&#1058;&#1077;&#1087;&#1083;&#1086;&#1074;&#1099;&#1077;%20&#1089;&#1090;&#1072;&#1085;&#1094;&#1080;&#1080;%20&#1050;&#1054;&#1057;\&#1050;&#1080;&#1084;%20&#1058;&#1077;&#1088;&#1084;&#1086;&#1076;&#1080;&#1085;&#1072;&#1084;&#1080;&#1082;&#1072;%20&#1064;&#1086;&#1088;&#1086;&#1093;&#1086;&#1074;%201.doc" TargetMode="External"/><Relationship Id="rId17" Type="http://schemas.openxmlformats.org/officeDocument/2006/relationships/image" Target="media/image4.jpeg"/><Relationship Id="rId25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29" Type="http://schemas.openxmlformats.org/officeDocument/2006/relationships/image" Target="media/image16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F:\&#1058;&#1077;&#1087;&#1083;&#1086;&#1074;&#1099;&#1077;%20&#1089;&#1090;&#1072;&#1085;&#1094;&#1080;&#1080;%20&#1050;&#1054;&#1057;\&#1050;&#1080;&#1084;%20&#1058;&#1077;&#1088;&#1084;&#1086;&#1076;&#1080;&#1085;&#1072;&#1084;&#1080;&#1082;&#1072;%20&#1064;&#1086;&#1088;&#1086;&#1093;&#1086;&#1074;%201.doc" TargetMode="External"/><Relationship Id="rId24" Type="http://schemas.openxmlformats.org/officeDocument/2006/relationships/image" Target="media/image11.jpeg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23" Type="http://schemas.openxmlformats.org/officeDocument/2006/relationships/image" Target="media/image10.png"/><Relationship Id="rId28" Type="http://schemas.openxmlformats.org/officeDocument/2006/relationships/image" Target="media/image15.jpeg"/><Relationship Id="rId10" Type="http://schemas.openxmlformats.org/officeDocument/2006/relationships/hyperlink" Target="file:///F:\&#1058;&#1077;&#1087;&#1083;&#1086;&#1074;&#1099;&#1077;%20&#1089;&#1090;&#1072;&#1085;&#1094;&#1080;&#1080;%20&#1050;&#1054;&#1057;\&#1050;&#1080;&#1084;%20&#1058;&#1077;&#1088;&#1084;&#1086;&#1076;&#1080;&#1085;&#1072;&#1084;&#1080;&#1082;&#1072;%20&#1064;&#1086;&#1088;&#1086;&#1093;&#1086;&#1074;%201.doc" TargetMode="External"/><Relationship Id="rId19" Type="http://schemas.openxmlformats.org/officeDocument/2006/relationships/image" Target="media/image6.png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file:///F:\&#1058;&#1077;&#1087;&#1083;&#1086;&#1074;&#1099;&#1077;%20&#1089;&#1090;&#1072;&#1085;&#1094;&#1080;&#1080;%20&#1050;&#1054;&#1057;\&#1050;&#1080;&#1084;%20&#1058;&#1077;&#1088;&#1084;&#1086;&#1076;&#1080;&#1085;&#1072;&#1084;&#1080;&#1082;&#1072;%20&#1064;&#1086;&#1088;&#1086;&#1093;&#1086;&#1074;%201.doc" TargetMode="External"/><Relationship Id="rId14" Type="http://schemas.openxmlformats.org/officeDocument/2006/relationships/image" Target="media/image1.jpeg"/><Relationship Id="rId22" Type="http://schemas.openxmlformats.org/officeDocument/2006/relationships/image" Target="media/image9.png"/><Relationship Id="rId27" Type="http://schemas.openxmlformats.org/officeDocument/2006/relationships/image" Target="media/image14.jpeg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37B5D0-C73C-47E8-8310-DBDF44704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2074</Words>
  <Characters>11824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JL</cp:lastModifiedBy>
  <cp:revision>3</cp:revision>
  <dcterms:created xsi:type="dcterms:W3CDTF">2017-04-14T14:39:00Z</dcterms:created>
  <dcterms:modified xsi:type="dcterms:W3CDTF">2017-04-14T14:40:00Z</dcterms:modified>
</cp:coreProperties>
</file>